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1DFEA" w14:textId="77777777" w:rsidR="008C1385" w:rsidRPr="00C20B3F" w:rsidRDefault="000D2BAF" w:rsidP="008C1385">
      <w:pPr>
        <w:jc w:val="right"/>
        <w:rPr>
          <w:sz w:val="24"/>
        </w:rPr>
      </w:pPr>
      <w:r w:rsidRPr="00C20B3F">
        <w:rPr>
          <w:rFonts w:hint="eastAsia"/>
          <w:sz w:val="24"/>
        </w:rPr>
        <w:t>西暦</w:t>
      </w:r>
      <w:r w:rsidR="008C1385" w:rsidRPr="00C20B3F">
        <w:rPr>
          <w:rFonts w:hint="eastAsia"/>
          <w:sz w:val="24"/>
        </w:rPr>
        <w:t xml:space="preserve">　　</w:t>
      </w:r>
      <w:r w:rsidRPr="00C20B3F">
        <w:rPr>
          <w:rFonts w:hint="eastAsia"/>
          <w:sz w:val="24"/>
        </w:rPr>
        <w:t xml:space="preserve">　</w:t>
      </w:r>
      <w:r w:rsidR="008C1385" w:rsidRPr="00C20B3F">
        <w:rPr>
          <w:rFonts w:hint="eastAsia"/>
          <w:sz w:val="24"/>
        </w:rPr>
        <w:t>年　　月　　日</w:t>
      </w:r>
    </w:p>
    <w:p w14:paraId="5347CB87" w14:textId="109CF03E" w:rsidR="0042257B" w:rsidRPr="00805E18" w:rsidRDefault="00500413" w:rsidP="002507FB">
      <w:pPr>
        <w:spacing w:line="300" w:lineRule="exact"/>
        <w:jc w:val="center"/>
        <w:rPr>
          <w:rFonts w:asciiTheme="majorEastAsia" w:eastAsiaTheme="majorEastAsia" w:hAnsiTheme="majorEastAsia"/>
          <w:b/>
          <w:sz w:val="28"/>
          <w:szCs w:val="28"/>
        </w:rPr>
      </w:pPr>
      <w:r w:rsidRPr="00805E18">
        <w:rPr>
          <w:rFonts w:asciiTheme="majorEastAsia" w:eastAsiaTheme="majorEastAsia" w:hAnsiTheme="majorEastAsia" w:hint="eastAsia"/>
          <w:b/>
          <w:sz w:val="28"/>
          <w:szCs w:val="28"/>
        </w:rPr>
        <w:t>臨床</w:t>
      </w:r>
      <w:r w:rsidR="003626C5" w:rsidRPr="00805E18">
        <w:rPr>
          <w:rFonts w:asciiTheme="majorEastAsia" w:eastAsiaTheme="majorEastAsia" w:hAnsiTheme="majorEastAsia" w:hint="eastAsia"/>
          <w:b/>
          <w:sz w:val="28"/>
          <w:szCs w:val="28"/>
        </w:rPr>
        <w:t>研究</w:t>
      </w:r>
      <w:r w:rsidR="0042257B" w:rsidRPr="00805E18">
        <w:rPr>
          <w:rFonts w:asciiTheme="majorEastAsia" w:eastAsiaTheme="majorEastAsia" w:hAnsiTheme="majorEastAsia" w:hint="eastAsia"/>
          <w:b/>
          <w:sz w:val="28"/>
          <w:szCs w:val="28"/>
        </w:rPr>
        <w:t>申請書</w:t>
      </w:r>
      <w:r w:rsidR="008B28C5" w:rsidRPr="00805E18">
        <w:rPr>
          <w:rFonts w:asciiTheme="majorEastAsia" w:eastAsiaTheme="majorEastAsia" w:hAnsiTheme="majorEastAsia" w:hint="eastAsia"/>
          <w:b/>
          <w:sz w:val="28"/>
          <w:szCs w:val="28"/>
        </w:rPr>
        <w:t xml:space="preserve">　</w:t>
      </w:r>
    </w:p>
    <w:p w14:paraId="0457EABD" w14:textId="77777777" w:rsidR="0066367D" w:rsidRPr="00500413" w:rsidRDefault="002E751B" w:rsidP="000D2BAF">
      <w:pPr>
        <w:spacing w:beforeLines="50" w:before="180"/>
        <w:rPr>
          <w:sz w:val="22"/>
          <w:szCs w:val="22"/>
        </w:rPr>
      </w:pPr>
      <w:r w:rsidRPr="002636F9">
        <w:rPr>
          <w:rFonts w:ascii="ＭＳ 明朝" w:hAnsi="ＭＳ 明朝" w:hint="eastAsia"/>
          <w:sz w:val="24"/>
        </w:rPr>
        <w:t>新潟県立がんセンター新潟病院長</w:t>
      </w:r>
      <w:r>
        <w:rPr>
          <w:rFonts w:ascii="ＭＳ 明朝" w:hAnsi="ＭＳ 明朝" w:hint="eastAsia"/>
          <w:sz w:val="24"/>
        </w:rPr>
        <w:t xml:space="preserve">　様</w:t>
      </w:r>
    </w:p>
    <w:p w14:paraId="3BD50F54" w14:textId="298EA136" w:rsidR="002E751B" w:rsidRPr="002E751B" w:rsidRDefault="002E751B" w:rsidP="00C20B3F">
      <w:pPr>
        <w:adjustRightInd w:val="0"/>
        <w:spacing w:line="300" w:lineRule="exact"/>
        <w:ind w:leftChars="2000" w:left="4200"/>
        <w:jc w:val="left"/>
        <w:rPr>
          <w:rFonts w:ascii="ＭＳ 明朝" w:hAnsi="ＭＳ 明朝"/>
          <w:sz w:val="24"/>
          <w:lang w:eastAsia="zh-TW"/>
        </w:rPr>
      </w:pPr>
      <w:r>
        <w:rPr>
          <w:rFonts w:hint="eastAsia"/>
          <w:sz w:val="20"/>
          <w:szCs w:val="20"/>
        </w:rPr>
        <w:t xml:space="preserve">　　　</w:t>
      </w:r>
      <w:r w:rsidRPr="002E751B">
        <w:rPr>
          <w:rFonts w:ascii="ＭＳ 明朝" w:hAnsi="ＭＳ 明朝" w:hint="eastAsia"/>
          <w:sz w:val="24"/>
          <w:lang w:eastAsia="zh-TW"/>
        </w:rPr>
        <w:t>申請者</w:t>
      </w:r>
      <w:r w:rsidRPr="002E751B">
        <w:rPr>
          <w:rFonts w:ascii="ＭＳ 明朝" w:hAnsi="ＭＳ 明朝" w:hint="eastAsia"/>
          <w:sz w:val="24"/>
        </w:rPr>
        <w:t>（</w:t>
      </w:r>
      <w:r w:rsidRPr="002E751B">
        <w:rPr>
          <w:rFonts w:ascii="ＭＳ 明朝" w:hAnsi="ＭＳ 明朝" w:hint="eastAsia"/>
          <w:sz w:val="24"/>
          <w:lang w:eastAsia="zh-TW"/>
        </w:rPr>
        <w:t>研究責任者</w:t>
      </w:r>
      <w:r w:rsidRPr="002E751B">
        <w:rPr>
          <w:rFonts w:ascii="ＭＳ 明朝" w:hAnsi="ＭＳ 明朝" w:hint="eastAsia"/>
          <w:sz w:val="24"/>
        </w:rPr>
        <w:t>）</w:t>
      </w:r>
    </w:p>
    <w:p w14:paraId="77B9EBF8" w14:textId="77777777" w:rsidR="002E751B" w:rsidRPr="002E751B" w:rsidRDefault="002E751B" w:rsidP="00C20B3F">
      <w:pPr>
        <w:spacing w:line="300" w:lineRule="exact"/>
        <w:ind w:leftChars="2400" w:left="5040"/>
        <w:rPr>
          <w:rFonts w:ascii="ＭＳ 明朝" w:hAnsi="ＭＳ 明朝"/>
          <w:sz w:val="24"/>
          <w:lang w:eastAsia="zh-TW"/>
        </w:rPr>
      </w:pPr>
      <w:r w:rsidRPr="002E751B">
        <w:rPr>
          <w:rFonts w:ascii="ＭＳ 明朝" w:hAnsi="ＭＳ 明朝" w:hint="eastAsia"/>
          <w:sz w:val="24"/>
          <w:lang w:eastAsia="zh-TW"/>
        </w:rPr>
        <w:t>所属：</w:t>
      </w:r>
    </w:p>
    <w:p w14:paraId="329E7CDC" w14:textId="77777777" w:rsidR="002E751B" w:rsidRPr="002E751B" w:rsidRDefault="002E751B" w:rsidP="00C20B3F">
      <w:pPr>
        <w:spacing w:line="300" w:lineRule="exact"/>
        <w:ind w:leftChars="2400" w:left="5040"/>
        <w:rPr>
          <w:rFonts w:ascii="ＭＳ 明朝" w:hAnsi="ＭＳ 明朝"/>
          <w:sz w:val="24"/>
          <w:lang w:eastAsia="zh-TW"/>
        </w:rPr>
      </w:pPr>
      <w:r w:rsidRPr="002E751B">
        <w:rPr>
          <w:rFonts w:ascii="ＭＳ 明朝" w:hAnsi="ＭＳ 明朝" w:hint="eastAsia"/>
          <w:sz w:val="24"/>
          <w:lang w:eastAsia="zh-TW"/>
        </w:rPr>
        <w:t>職名：</w:t>
      </w:r>
    </w:p>
    <w:p w14:paraId="0528CFD4" w14:textId="77777777" w:rsidR="00D4319A" w:rsidRPr="007A5F76" w:rsidRDefault="002E751B" w:rsidP="00C20B3F">
      <w:pPr>
        <w:ind w:leftChars="2400" w:left="5040"/>
        <w:rPr>
          <w:sz w:val="20"/>
          <w:szCs w:val="20"/>
        </w:rPr>
      </w:pPr>
      <w:r w:rsidRPr="002E751B">
        <w:rPr>
          <w:rFonts w:ascii="ＭＳ 明朝" w:hAnsi="ＭＳ 明朝" w:hint="eastAsia"/>
          <w:sz w:val="24"/>
          <w:lang w:eastAsia="zh-TW"/>
        </w:rPr>
        <w:t>氏名：</w:t>
      </w:r>
    </w:p>
    <w:p w14:paraId="09B9AB92" w14:textId="77777777" w:rsidR="00DD6BCD" w:rsidRPr="00805E18" w:rsidRDefault="00DD6BCD" w:rsidP="00805E18">
      <w:pPr>
        <w:spacing w:beforeLines="100" w:before="360"/>
        <w:ind w:firstLineChars="100" w:firstLine="240"/>
        <w:jc w:val="left"/>
        <w:rPr>
          <w:sz w:val="24"/>
        </w:rPr>
      </w:pPr>
      <w:r w:rsidRPr="00805E18">
        <w:rPr>
          <w:rFonts w:hint="eastAsia"/>
          <w:sz w:val="24"/>
        </w:rPr>
        <w:t>下記の</w:t>
      </w:r>
      <w:r w:rsidR="00595D37" w:rsidRPr="00805E18">
        <w:rPr>
          <w:rFonts w:hint="eastAsia"/>
          <w:sz w:val="24"/>
        </w:rPr>
        <w:t>事項</w:t>
      </w:r>
      <w:r w:rsidRPr="00805E18">
        <w:rPr>
          <w:rFonts w:hint="eastAsia"/>
          <w:sz w:val="24"/>
        </w:rPr>
        <w:t>を実施致したく、申請申し上げます。</w:t>
      </w:r>
    </w:p>
    <w:p w14:paraId="32F7B251" w14:textId="77777777" w:rsidR="00DD6BCD" w:rsidRPr="00805E18" w:rsidRDefault="00DD6BCD" w:rsidP="00222778">
      <w:pPr>
        <w:spacing w:afterLines="50" w:after="180"/>
        <w:jc w:val="center"/>
        <w:rPr>
          <w:sz w:val="22"/>
          <w:szCs w:val="22"/>
        </w:rPr>
      </w:pPr>
      <w:r w:rsidRPr="00805E18">
        <w:rPr>
          <w:rFonts w:hint="eastAsia"/>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678"/>
      </w:tblGrid>
      <w:tr w:rsidR="005D4745" w:rsidRPr="00897C2F" w14:paraId="4A49D9EF" w14:textId="77777777" w:rsidTr="0025172D">
        <w:trPr>
          <w:trHeight w:val="751"/>
        </w:trPr>
        <w:tc>
          <w:tcPr>
            <w:tcW w:w="1842" w:type="dxa"/>
            <w:shd w:val="clear" w:color="auto" w:fill="auto"/>
            <w:vAlign w:val="center"/>
          </w:tcPr>
          <w:p w14:paraId="6380A2B1" w14:textId="052E831D" w:rsidR="005D4745" w:rsidRPr="00C27490" w:rsidRDefault="005D4745" w:rsidP="002217AA">
            <w:pPr>
              <w:spacing w:line="300" w:lineRule="exact"/>
              <w:rPr>
                <w:rFonts w:asciiTheme="majorEastAsia" w:eastAsiaTheme="majorEastAsia" w:hAnsiTheme="majorEastAsia"/>
                <w:sz w:val="22"/>
                <w:szCs w:val="22"/>
              </w:rPr>
            </w:pPr>
            <w:r w:rsidRPr="00C27490">
              <w:rPr>
                <w:rFonts w:asciiTheme="majorEastAsia" w:eastAsiaTheme="majorEastAsia" w:hAnsiTheme="majorEastAsia" w:hint="eastAsia"/>
                <w:sz w:val="22"/>
                <w:szCs w:val="22"/>
              </w:rPr>
              <w:t>課題名</w:t>
            </w:r>
          </w:p>
        </w:tc>
        <w:tc>
          <w:tcPr>
            <w:tcW w:w="7678" w:type="dxa"/>
            <w:shd w:val="clear" w:color="auto" w:fill="auto"/>
            <w:vAlign w:val="center"/>
          </w:tcPr>
          <w:p w14:paraId="58EE5543" w14:textId="77777777" w:rsidR="005D4745" w:rsidRPr="00C27490" w:rsidRDefault="005D4745" w:rsidP="002217AA">
            <w:pPr>
              <w:spacing w:line="300" w:lineRule="exact"/>
              <w:rPr>
                <w:sz w:val="22"/>
                <w:szCs w:val="22"/>
              </w:rPr>
            </w:pPr>
          </w:p>
        </w:tc>
      </w:tr>
      <w:tr w:rsidR="0052134A" w14:paraId="5A628D8B" w14:textId="77777777" w:rsidTr="0025172D">
        <w:trPr>
          <w:trHeight w:val="1056"/>
        </w:trPr>
        <w:tc>
          <w:tcPr>
            <w:tcW w:w="1842" w:type="dxa"/>
            <w:shd w:val="clear" w:color="auto" w:fill="auto"/>
            <w:vAlign w:val="center"/>
          </w:tcPr>
          <w:p w14:paraId="1B32E441" w14:textId="77777777" w:rsidR="0025172D" w:rsidRDefault="005D4745" w:rsidP="0025172D">
            <w:pPr>
              <w:spacing w:line="300" w:lineRule="exact"/>
              <w:rPr>
                <w:rFonts w:asciiTheme="majorEastAsia" w:eastAsiaTheme="majorEastAsia" w:hAnsiTheme="majorEastAsia"/>
                <w:sz w:val="22"/>
                <w:szCs w:val="22"/>
              </w:rPr>
            </w:pPr>
            <w:r w:rsidRPr="00C27490">
              <w:rPr>
                <w:rFonts w:asciiTheme="majorEastAsia" w:eastAsiaTheme="majorEastAsia" w:hAnsiTheme="majorEastAsia" w:hint="eastAsia"/>
                <w:sz w:val="22"/>
                <w:szCs w:val="22"/>
              </w:rPr>
              <w:t>情報</w:t>
            </w:r>
            <w:commentRangeStart w:id="0"/>
            <w:r w:rsidRPr="00C27490">
              <w:rPr>
                <w:rFonts w:asciiTheme="majorEastAsia" w:eastAsiaTheme="majorEastAsia" w:hAnsiTheme="majorEastAsia" w:hint="eastAsia"/>
                <w:sz w:val="22"/>
                <w:szCs w:val="22"/>
              </w:rPr>
              <w:t>公開用</w:t>
            </w:r>
            <w:commentRangeEnd w:id="0"/>
            <w:r w:rsidR="00C27490" w:rsidRPr="00C27490">
              <w:rPr>
                <w:rStyle w:val="ab"/>
                <w:sz w:val="22"/>
                <w:szCs w:val="22"/>
              </w:rPr>
              <w:commentReference w:id="0"/>
            </w:r>
          </w:p>
          <w:p w14:paraId="75D5E7B4" w14:textId="21036B2A" w:rsidR="0052134A" w:rsidRPr="00C27490" w:rsidRDefault="00C27490" w:rsidP="0025172D">
            <w:pPr>
              <w:spacing w:line="300" w:lineRule="exact"/>
              <w:rPr>
                <w:rFonts w:asciiTheme="majorEastAsia" w:eastAsiaTheme="majorEastAsia" w:hAnsiTheme="majorEastAsia"/>
                <w:sz w:val="22"/>
                <w:szCs w:val="22"/>
              </w:rPr>
            </w:pPr>
            <w:r w:rsidRPr="00C27490">
              <w:rPr>
                <w:rFonts w:asciiTheme="majorEastAsia" w:eastAsiaTheme="majorEastAsia" w:hAnsiTheme="majorEastAsia" w:hint="eastAsia"/>
                <w:sz w:val="22"/>
                <w:szCs w:val="22"/>
              </w:rPr>
              <w:t>表題</w:t>
            </w:r>
            <w:r w:rsidR="005D4745" w:rsidRPr="00C27490">
              <w:rPr>
                <w:rFonts w:asciiTheme="majorEastAsia" w:eastAsiaTheme="majorEastAsia" w:hAnsiTheme="majorEastAsia" w:hint="eastAsia"/>
                <w:sz w:val="22"/>
                <w:szCs w:val="22"/>
              </w:rPr>
              <w:t>名</w:t>
            </w:r>
          </w:p>
        </w:tc>
        <w:tc>
          <w:tcPr>
            <w:tcW w:w="7678" w:type="dxa"/>
            <w:shd w:val="clear" w:color="auto" w:fill="auto"/>
          </w:tcPr>
          <w:p w14:paraId="47F858E5" w14:textId="15BDEEBB" w:rsidR="00645CC8" w:rsidRPr="00C27490" w:rsidRDefault="00C27490" w:rsidP="00645CC8">
            <w:pPr>
              <w:spacing w:line="300" w:lineRule="exact"/>
              <w:rPr>
                <w:sz w:val="22"/>
                <w:szCs w:val="22"/>
              </w:rPr>
            </w:pPr>
            <w:r w:rsidRPr="00C27490">
              <w:rPr>
                <w:rFonts w:hint="eastAsia"/>
                <w:sz w:val="22"/>
                <w:szCs w:val="22"/>
              </w:rPr>
              <w:t>□課題名を使用する</w:t>
            </w:r>
          </w:p>
          <w:p w14:paraId="2BE4F66B" w14:textId="77777777" w:rsidR="00C27490" w:rsidRPr="00C27490" w:rsidRDefault="00C27490" w:rsidP="00645CC8">
            <w:pPr>
              <w:spacing w:line="300" w:lineRule="exact"/>
              <w:rPr>
                <w:sz w:val="22"/>
                <w:szCs w:val="22"/>
              </w:rPr>
            </w:pPr>
            <w:r w:rsidRPr="00C27490">
              <w:rPr>
                <w:rFonts w:hint="eastAsia"/>
                <w:sz w:val="22"/>
                <w:szCs w:val="22"/>
              </w:rPr>
              <w:t>□以下の表題を使用する</w:t>
            </w:r>
          </w:p>
          <w:p w14:paraId="2DACD48A" w14:textId="7082BC9A" w:rsidR="00C27490" w:rsidRPr="00C27490" w:rsidRDefault="00C27490" w:rsidP="00645CC8">
            <w:pPr>
              <w:spacing w:line="300" w:lineRule="exact"/>
              <w:rPr>
                <w:sz w:val="22"/>
                <w:szCs w:val="22"/>
                <w:u w:val="single"/>
              </w:rPr>
            </w:pPr>
            <w:r w:rsidRPr="00C27490">
              <w:rPr>
                <w:rFonts w:hint="eastAsia"/>
                <w:sz w:val="22"/>
                <w:szCs w:val="22"/>
              </w:rPr>
              <w:t xml:space="preserve">　</w:t>
            </w:r>
            <w:r w:rsidRPr="00C27490">
              <w:rPr>
                <w:rFonts w:hint="eastAsia"/>
                <w:sz w:val="22"/>
                <w:szCs w:val="22"/>
                <w:u w:val="single"/>
              </w:rPr>
              <w:t>表題名：</w:t>
            </w:r>
            <w:r w:rsidR="003F54F0" w:rsidRPr="003F54F0">
              <w:rPr>
                <w:rFonts w:hint="eastAsia"/>
                <w:color w:val="808080" w:themeColor="background1" w:themeShade="80"/>
                <w:sz w:val="22"/>
                <w:szCs w:val="22"/>
                <w:u w:val="single"/>
              </w:rPr>
              <w:t>【例】</w:t>
            </w:r>
            <w:proofErr w:type="spellStart"/>
            <w:r w:rsidR="003F54F0" w:rsidRPr="003F54F0">
              <w:rPr>
                <w:rFonts w:hint="eastAsia"/>
                <w:color w:val="808080" w:themeColor="background1" w:themeShade="80"/>
                <w:sz w:val="22"/>
                <w:szCs w:val="22"/>
                <w:u w:val="single"/>
              </w:rPr>
              <w:t>xxxx</w:t>
            </w:r>
            <w:proofErr w:type="spellEnd"/>
            <w:r w:rsidR="003F54F0" w:rsidRPr="003F54F0">
              <w:rPr>
                <w:rFonts w:hint="eastAsia"/>
                <w:color w:val="808080" w:themeColor="background1" w:themeShade="80"/>
                <w:sz w:val="22"/>
                <w:szCs w:val="22"/>
                <w:u w:val="single"/>
              </w:rPr>
              <w:t>の患者さんへ</w:t>
            </w:r>
            <w:r w:rsidRPr="00C27490">
              <w:rPr>
                <w:rFonts w:hint="eastAsia"/>
                <w:sz w:val="22"/>
                <w:szCs w:val="22"/>
                <w:u w:val="single"/>
              </w:rPr>
              <w:t xml:space="preserve">　　　　　　　　　　　　　　　　　　　　　</w:t>
            </w:r>
          </w:p>
        </w:tc>
      </w:tr>
      <w:tr w:rsidR="00DD6BCD" w14:paraId="66F213B8" w14:textId="77777777" w:rsidTr="0025172D">
        <w:trPr>
          <w:trHeight w:val="603"/>
        </w:trPr>
        <w:tc>
          <w:tcPr>
            <w:tcW w:w="1842" w:type="dxa"/>
            <w:shd w:val="clear" w:color="auto" w:fill="auto"/>
            <w:vAlign w:val="center"/>
          </w:tcPr>
          <w:p w14:paraId="11DCFE6B" w14:textId="779C096F" w:rsidR="00DD6BCD" w:rsidRPr="00C27490" w:rsidRDefault="009B5696" w:rsidP="00897C2F">
            <w:pPr>
              <w:spacing w:line="300" w:lineRule="exact"/>
              <w:rPr>
                <w:rFonts w:asciiTheme="majorEastAsia" w:eastAsiaTheme="majorEastAsia" w:hAnsiTheme="majorEastAsia"/>
                <w:sz w:val="22"/>
                <w:szCs w:val="22"/>
              </w:rPr>
            </w:pPr>
            <w:r w:rsidRPr="00C27490">
              <w:rPr>
                <w:rFonts w:asciiTheme="majorEastAsia" w:eastAsiaTheme="majorEastAsia" w:hAnsiTheme="majorEastAsia" w:hint="eastAsia"/>
                <w:sz w:val="22"/>
                <w:szCs w:val="22"/>
              </w:rPr>
              <w:t>研究責任者</w:t>
            </w:r>
          </w:p>
        </w:tc>
        <w:tc>
          <w:tcPr>
            <w:tcW w:w="7678" w:type="dxa"/>
            <w:shd w:val="clear" w:color="auto" w:fill="auto"/>
            <w:vAlign w:val="center"/>
          </w:tcPr>
          <w:p w14:paraId="6618F814" w14:textId="3FBF01F8" w:rsidR="00DD6BCD" w:rsidRPr="00C27490" w:rsidRDefault="00DD6BCD" w:rsidP="00897C2F">
            <w:pPr>
              <w:spacing w:line="300" w:lineRule="exact"/>
              <w:rPr>
                <w:sz w:val="22"/>
                <w:szCs w:val="22"/>
              </w:rPr>
            </w:pPr>
            <w:r w:rsidRPr="00C27490">
              <w:rPr>
                <w:rFonts w:hint="eastAsia"/>
                <w:sz w:val="22"/>
                <w:szCs w:val="22"/>
              </w:rPr>
              <w:t>所属・職名：　　　　　　　　　　氏名：</w:t>
            </w:r>
          </w:p>
        </w:tc>
      </w:tr>
      <w:tr w:rsidR="0025172D" w14:paraId="4E9354F1" w14:textId="77777777" w:rsidTr="0025172D">
        <w:trPr>
          <w:trHeight w:val="603"/>
        </w:trPr>
        <w:tc>
          <w:tcPr>
            <w:tcW w:w="1842" w:type="dxa"/>
            <w:shd w:val="clear" w:color="auto" w:fill="auto"/>
            <w:vAlign w:val="center"/>
          </w:tcPr>
          <w:p w14:paraId="6C80DC42" w14:textId="7B6E2556" w:rsidR="0025172D" w:rsidRPr="00C27490" w:rsidRDefault="0025172D" w:rsidP="0025172D">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w:t>
            </w:r>
          </w:p>
        </w:tc>
        <w:tc>
          <w:tcPr>
            <w:tcW w:w="7678" w:type="dxa"/>
            <w:shd w:val="clear" w:color="auto" w:fill="auto"/>
            <w:vAlign w:val="center"/>
          </w:tcPr>
          <w:p w14:paraId="59E79836" w14:textId="77777777" w:rsidR="0025172D" w:rsidRDefault="0025172D" w:rsidP="0025172D">
            <w:pPr>
              <w:spacing w:line="300" w:lineRule="exact"/>
              <w:rPr>
                <w:sz w:val="22"/>
                <w:szCs w:val="22"/>
              </w:rPr>
            </w:pPr>
            <w:r w:rsidRPr="00C27490">
              <w:rPr>
                <w:rFonts w:hint="eastAsia"/>
                <w:sz w:val="22"/>
                <w:szCs w:val="22"/>
              </w:rPr>
              <w:t>所属・職名：　　　　　　　　　　氏名：</w:t>
            </w:r>
          </w:p>
          <w:p w14:paraId="09CA4572" w14:textId="77777777" w:rsidR="0025172D" w:rsidRDefault="0025172D" w:rsidP="0025172D">
            <w:pPr>
              <w:spacing w:line="300" w:lineRule="exact"/>
              <w:rPr>
                <w:sz w:val="22"/>
                <w:szCs w:val="22"/>
              </w:rPr>
            </w:pPr>
          </w:p>
          <w:p w14:paraId="5E35CB3C" w14:textId="77777777" w:rsidR="0025172D" w:rsidRDefault="0025172D" w:rsidP="0025172D">
            <w:pPr>
              <w:spacing w:line="300" w:lineRule="exact"/>
              <w:rPr>
                <w:sz w:val="22"/>
                <w:szCs w:val="22"/>
              </w:rPr>
            </w:pPr>
          </w:p>
          <w:p w14:paraId="268EC7CA" w14:textId="35D94126" w:rsidR="0025172D" w:rsidRPr="0025172D" w:rsidRDefault="0025172D" w:rsidP="0025172D">
            <w:pPr>
              <w:spacing w:line="300" w:lineRule="exact"/>
              <w:rPr>
                <w:sz w:val="22"/>
                <w:szCs w:val="22"/>
              </w:rPr>
            </w:pPr>
          </w:p>
        </w:tc>
      </w:tr>
      <w:tr w:rsidR="0025172D" w:rsidRPr="00897C2F" w14:paraId="33038F17" w14:textId="77777777" w:rsidTr="0025172D">
        <w:tc>
          <w:tcPr>
            <w:tcW w:w="1842" w:type="dxa"/>
            <w:shd w:val="clear" w:color="auto" w:fill="auto"/>
          </w:tcPr>
          <w:p w14:paraId="4F0BE521" w14:textId="77777777" w:rsidR="0025172D" w:rsidRDefault="0025172D" w:rsidP="0025172D">
            <w:pPr>
              <w:spacing w:line="300" w:lineRule="exact"/>
              <w:rPr>
                <w:rFonts w:asciiTheme="majorEastAsia" w:eastAsiaTheme="majorEastAsia" w:hAnsiTheme="majorEastAsia"/>
                <w:sz w:val="22"/>
                <w:szCs w:val="22"/>
              </w:rPr>
            </w:pPr>
            <w:r w:rsidRPr="00C27490">
              <w:rPr>
                <w:rFonts w:asciiTheme="majorEastAsia" w:eastAsiaTheme="majorEastAsia" w:hAnsiTheme="majorEastAsia" w:hint="eastAsia"/>
                <w:sz w:val="22"/>
                <w:szCs w:val="22"/>
              </w:rPr>
              <w:t>カルテ調査</w:t>
            </w:r>
          </w:p>
          <w:p w14:paraId="3603E38F" w14:textId="47562666" w:rsidR="0025172D" w:rsidRPr="00C27490" w:rsidRDefault="0025172D" w:rsidP="0025172D">
            <w:pPr>
              <w:spacing w:line="300" w:lineRule="exact"/>
              <w:rPr>
                <w:rFonts w:asciiTheme="majorEastAsia" w:eastAsiaTheme="majorEastAsia" w:hAnsiTheme="majorEastAsia"/>
                <w:sz w:val="22"/>
                <w:szCs w:val="22"/>
              </w:rPr>
            </w:pPr>
            <w:r w:rsidRPr="00C27490">
              <w:rPr>
                <w:rFonts w:asciiTheme="majorEastAsia" w:eastAsiaTheme="majorEastAsia" w:hAnsiTheme="majorEastAsia" w:hint="eastAsia"/>
                <w:sz w:val="22"/>
                <w:szCs w:val="22"/>
              </w:rPr>
              <w:t>対象期間</w:t>
            </w:r>
          </w:p>
        </w:tc>
        <w:tc>
          <w:tcPr>
            <w:tcW w:w="7678" w:type="dxa"/>
            <w:shd w:val="clear" w:color="auto" w:fill="auto"/>
            <w:vAlign w:val="center"/>
          </w:tcPr>
          <w:p w14:paraId="4E3DC6E1" w14:textId="77777777" w:rsidR="0025172D" w:rsidRPr="00C27490" w:rsidRDefault="0025172D" w:rsidP="0025172D">
            <w:pPr>
              <w:spacing w:line="300" w:lineRule="exact"/>
              <w:rPr>
                <w:sz w:val="22"/>
                <w:szCs w:val="22"/>
              </w:rPr>
            </w:pPr>
            <w:r w:rsidRPr="00C27490">
              <w:rPr>
                <w:rFonts w:hint="eastAsia"/>
                <w:sz w:val="22"/>
                <w:szCs w:val="22"/>
              </w:rPr>
              <w:t xml:space="preserve">西暦　　　　年　　月　　日　～　</w:t>
            </w:r>
            <w:r w:rsidRPr="00C27490">
              <w:rPr>
                <w:rFonts w:hint="eastAsia"/>
                <w:sz w:val="22"/>
                <w:szCs w:val="22"/>
              </w:rPr>
              <w:t xml:space="preserve"> </w:t>
            </w:r>
            <w:r w:rsidRPr="00C27490">
              <w:rPr>
                <w:rFonts w:hint="eastAsia"/>
                <w:sz w:val="22"/>
                <w:szCs w:val="22"/>
              </w:rPr>
              <w:t>西暦　　　　年　　月　　日</w:t>
            </w:r>
          </w:p>
        </w:tc>
      </w:tr>
      <w:tr w:rsidR="0025172D" w14:paraId="6601998E" w14:textId="77777777" w:rsidTr="0025172D">
        <w:tc>
          <w:tcPr>
            <w:tcW w:w="9520" w:type="dxa"/>
            <w:gridSpan w:val="2"/>
            <w:shd w:val="clear" w:color="auto" w:fill="auto"/>
          </w:tcPr>
          <w:p w14:paraId="3C7E1DAC" w14:textId="3651987B" w:rsidR="0025172D" w:rsidRPr="00C27490" w:rsidRDefault="0025172D" w:rsidP="0025172D">
            <w:pPr>
              <w:spacing w:line="300" w:lineRule="exact"/>
              <w:rPr>
                <w:rFonts w:asciiTheme="majorEastAsia" w:eastAsiaTheme="majorEastAsia" w:hAnsiTheme="majorEastAsia"/>
                <w:sz w:val="22"/>
                <w:szCs w:val="22"/>
              </w:rPr>
            </w:pPr>
            <w:r w:rsidRPr="00C27490">
              <w:rPr>
                <w:rFonts w:asciiTheme="majorEastAsia" w:eastAsiaTheme="majorEastAsia" w:hAnsiTheme="majorEastAsia" w:hint="eastAsia"/>
                <w:sz w:val="22"/>
                <w:szCs w:val="22"/>
              </w:rPr>
              <w:t>臨床研究等の概要</w:t>
            </w:r>
          </w:p>
          <w:p w14:paraId="4D4523A1" w14:textId="11B2D181" w:rsidR="0025172D" w:rsidRPr="00C27490" w:rsidRDefault="0025172D" w:rsidP="0025172D">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C74AB">
              <w:rPr>
                <w:rFonts w:asciiTheme="majorEastAsia" w:eastAsiaTheme="majorEastAsia" w:hAnsiTheme="majorEastAsia" w:hint="eastAsia"/>
                <w:sz w:val="22"/>
                <w:szCs w:val="22"/>
              </w:rPr>
              <w:t>研究の</w:t>
            </w:r>
            <w:r w:rsidRPr="00C27490">
              <w:rPr>
                <w:rFonts w:asciiTheme="majorEastAsia" w:eastAsiaTheme="majorEastAsia" w:hAnsiTheme="majorEastAsia" w:hint="eastAsia"/>
                <w:sz w:val="22"/>
                <w:szCs w:val="22"/>
              </w:rPr>
              <w:t>目的及び意義</w:t>
            </w:r>
          </w:p>
          <w:p w14:paraId="77645F11" w14:textId="1F24F22C" w:rsidR="007C74AB" w:rsidRPr="007C74AB" w:rsidRDefault="007C74AB" w:rsidP="00EE5FF1">
            <w:pPr>
              <w:spacing w:line="300" w:lineRule="exact"/>
              <w:ind w:leftChars="100" w:left="210"/>
              <w:rPr>
                <w:rFonts w:asciiTheme="majorEastAsia" w:eastAsiaTheme="majorEastAsia" w:hAnsiTheme="majorEastAsia"/>
                <w:sz w:val="22"/>
                <w:szCs w:val="22"/>
              </w:rPr>
            </w:pPr>
            <w:r>
              <w:rPr>
                <w:rFonts w:asciiTheme="majorEastAsia" w:eastAsiaTheme="majorEastAsia" w:hAnsiTheme="majorEastAsia" w:hint="eastAsia"/>
                <w:sz w:val="22"/>
                <w:szCs w:val="22"/>
              </w:rPr>
              <w:t>1-1.</w:t>
            </w:r>
            <w:r w:rsidRPr="007C74AB">
              <w:rPr>
                <w:rFonts w:asciiTheme="majorEastAsia" w:eastAsiaTheme="majorEastAsia" w:hAnsiTheme="majorEastAsia" w:hint="eastAsia"/>
                <w:sz w:val="22"/>
                <w:szCs w:val="22"/>
              </w:rPr>
              <w:t>目的</w:t>
            </w:r>
          </w:p>
          <w:p w14:paraId="1C739307" w14:textId="77777777" w:rsidR="007C74AB" w:rsidRDefault="007C74AB" w:rsidP="00FB36B1">
            <w:pPr>
              <w:spacing w:line="300" w:lineRule="exact"/>
              <w:ind w:leftChars="200" w:left="420"/>
              <w:rPr>
                <w:sz w:val="22"/>
                <w:szCs w:val="22"/>
              </w:rPr>
            </w:pPr>
          </w:p>
          <w:p w14:paraId="5025443F" w14:textId="0683E1E2" w:rsidR="007C74AB" w:rsidRPr="007C74AB" w:rsidRDefault="007C74AB" w:rsidP="007C74AB">
            <w:pPr>
              <w:spacing w:line="300" w:lineRule="exact"/>
              <w:ind w:leftChars="100" w:left="210"/>
              <w:rPr>
                <w:rFonts w:asciiTheme="majorEastAsia" w:eastAsiaTheme="majorEastAsia" w:hAnsiTheme="majorEastAsia"/>
                <w:sz w:val="22"/>
                <w:szCs w:val="22"/>
              </w:rPr>
            </w:pPr>
            <w:r>
              <w:rPr>
                <w:rFonts w:asciiTheme="majorEastAsia" w:eastAsiaTheme="majorEastAsia" w:hAnsiTheme="majorEastAsia" w:hint="eastAsia"/>
                <w:sz w:val="22"/>
                <w:szCs w:val="22"/>
              </w:rPr>
              <w:t>1-2.</w:t>
            </w:r>
            <w:r w:rsidRPr="007C74AB">
              <w:rPr>
                <w:rFonts w:asciiTheme="majorEastAsia" w:eastAsiaTheme="majorEastAsia" w:hAnsiTheme="majorEastAsia" w:hint="eastAsia"/>
                <w:sz w:val="22"/>
                <w:szCs w:val="22"/>
              </w:rPr>
              <w:t>意義</w:t>
            </w:r>
          </w:p>
          <w:p w14:paraId="2D8E604A" w14:textId="77777777" w:rsidR="0025172D" w:rsidRPr="00C27490" w:rsidRDefault="0025172D" w:rsidP="00FB36B1">
            <w:pPr>
              <w:spacing w:line="300" w:lineRule="exact"/>
              <w:ind w:leftChars="200" w:left="420"/>
              <w:rPr>
                <w:sz w:val="22"/>
                <w:szCs w:val="22"/>
              </w:rPr>
            </w:pPr>
          </w:p>
          <w:p w14:paraId="3AD6AF6E" w14:textId="6BFB6A4E" w:rsidR="0025172D" w:rsidRPr="00C27490" w:rsidRDefault="0025172D" w:rsidP="0025172D">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C74AB">
              <w:rPr>
                <w:rFonts w:asciiTheme="majorEastAsia" w:eastAsiaTheme="majorEastAsia" w:hAnsiTheme="majorEastAsia" w:hint="eastAsia"/>
                <w:sz w:val="22"/>
                <w:szCs w:val="22"/>
              </w:rPr>
              <w:t>研究</w:t>
            </w:r>
            <w:r w:rsidRPr="00C27490">
              <w:rPr>
                <w:rFonts w:asciiTheme="majorEastAsia" w:eastAsiaTheme="majorEastAsia" w:hAnsiTheme="majorEastAsia" w:hint="eastAsia"/>
                <w:sz w:val="22"/>
                <w:szCs w:val="22"/>
              </w:rPr>
              <w:t>方法</w:t>
            </w:r>
          </w:p>
          <w:p w14:paraId="0F14B61A" w14:textId="5E899E92" w:rsidR="0025172D" w:rsidRDefault="007C74AB" w:rsidP="007C74AB">
            <w:pPr>
              <w:spacing w:line="300" w:lineRule="exact"/>
              <w:ind w:leftChars="100" w:left="210"/>
              <w:rPr>
                <w:rFonts w:asciiTheme="majorEastAsia" w:eastAsiaTheme="majorEastAsia" w:hAnsiTheme="majorEastAsia"/>
                <w:sz w:val="22"/>
                <w:szCs w:val="22"/>
              </w:rPr>
            </w:pPr>
            <w:r w:rsidRPr="007C74AB">
              <w:rPr>
                <w:rFonts w:asciiTheme="majorEastAsia" w:eastAsiaTheme="majorEastAsia" w:hAnsiTheme="majorEastAsia" w:hint="eastAsia"/>
                <w:sz w:val="22"/>
                <w:szCs w:val="22"/>
              </w:rPr>
              <w:t>2-1.研究の種類・デザイン</w:t>
            </w:r>
          </w:p>
          <w:p w14:paraId="3910611A" w14:textId="77777777" w:rsidR="007C74AB" w:rsidRDefault="007C74AB" w:rsidP="00FB36B1">
            <w:pPr>
              <w:spacing w:line="300" w:lineRule="exact"/>
              <w:ind w:leftChars="200" w:left="420"/>
              <w:rPr>
                <w:rFonts w:asciiTheme="majorEastAsia" w:eastAsiaTheme="majorEastAsia" w:hAnsiTheme="majorEastAsia"/>
                <w:sz w:val="22"/>
                <w:szCs w:val="22"/>
              </w:rPr>
            </w:pPr>
          </w:p>
          <w:p w14:paraId="6AAE9D64" w14:textId="50BD2685" w:rsidR="007C74AB" w:rsidRDefault="007C74AB" w:rsidP="007C74AB">
            <w:pPr>
              <w:spacing w:line="300" w:lineRule="exact"/>
              <w:ind w:leftChars="100" w:left="210"/>
              <w:rPr>
                <w:rFonts w:asciiTheme="majorEastAsia" w:eastAsiaTheme="majorEastAsia" w:hAnsiTheme="majorEastAsia"/>
                <w:sz w:val="22"/>
                <w:szCs w:val="22"/>
              </w:rPr>
            </w:pPr>
            <w:r w:rsidRPr="007C74AB">
              <w:rPr>
                <w:rFonts w:asciiTheme="majorEastAsia" w:eastAsiaTheme="majorEastAsia" w:hAnsiTheme="majorEastAsia" w:hint="eastAsia"/>
                <w:sz w:val="22"/>
                <w:szCs w:val="22"/>
              </w:rPr>
              <w:t>2-</w:t>
            </w:r>
            <w:r>
              <w:rPr>
                <w:rFonts w:asciiTheme="majorEastAsia" w:eastAsiaTheme="majorEastAsia" w:hAnsiTheme="majorEastAsia" w:hint="eastAsia"/>
                <w:sz w:val="22"/>
                <w:szCs w:val="22"/>
              </w:rPr>
              <w:t>2</w:t>
            </w:r>
            <w:r w:rsidRPr="007C74AB">
              <w:rPr>
                <w:rFonts w:asciiTheme="majorEastAsia" w:eastAsiaTheme="majorEastAsia" w:hAnsiTheme="majorEastAsia" w:hint="eastAsia"/>
                <w:sz w:val="22"/>
                <w:szCs w:val="22"/>
              </w:rPr>
              <w:t>.研究</w:t>
            </w:r>
            <w:r>
              <w:rPr>
                <w:rFonts w:asciiTheme="majorEastAsia" w:eastAsiaTheme="majorEastAsia" w:hAnsiTheme="majorEastAsia" w:hint="eastAsia"/>
                <w:sz w:val="22"/>
                <w:szCs w:val="22"/>
              </w:rPr>
              <w:t>対象者</w:t>
            </w:r>
          </w:p>
          <w:p w14:paraId="3292BC16" w14:textId="77777777" w:rsidR="007C74AB" w:rsidRDefault="007C74AB" w:rsidP="00FB36B1">
            <w:pPr>
              <w:spacing w:line="300" w:lineRule="exact"/>
              <w:ind w:leftChars="200" w:left="420"/>
              <w:rPr>
                <w:rFonts w:asciiTheme="majorEastAsia" w:eastAsiaTheme="majorEastAsia" w:hAnsiTheme="majorEastAsia"/>
                <w:sz w:val="22"/>
                <w:szCs w:val="22"/>
              </w:rPr>
            </w:pPr>
          </w:p>
          <w:p w14:paraId="38F1A089" w14:textId="137AD195" w:rsidR="007C74AB" w:rsidRDefault="007C74AB" w:rsidP="007C74AB">
            <w:pPr>
              <w:spacing w:line="300" w:lineRule="exact"/>
              <w:ind w:leftChars="100" w:left="210"/>
              <w:rPr>
                <w:rFonts w:asciiTheme="majorEastAsia" w:eastAsiaTheme="majorEastAsia" w:hAnsiTheme="majorEastAsia"/>
                <w:sz w:val="22"/>
                <w:szCs w:val="22"/>
              </w:rPr>
            </w:pPr>
            <w:r w:rsidRPr="007C74AB">
              <w:rPr>
                <w:rFonts w:asciiTheme="majorEastAsia" w:eastAsiaTheme="majorEastAsia" w:hAnsiTheme="majorEastAsia" w:hint="eastAsia"/>
                <w:sz w:val="22"/>
                <w:szCs w:val="22"/>
              </w:rPr>
              <w:t>2-</w:t>
            </w:r>
            <w:r>
              <w:rPr>
                <w:rFonts w:asciiTheme="majorEastAsia" w:eastAsiaTheme="majorEastAsia" w:hAnsiTheme="majorEastAsia" w:hint="eastAsia"/>
                <w:sz w:val="22"/>
                <w:szCs w:val="22"/>
              </w:rPr>
              <w:t>3</w:t>
            </w:r>
            <w:r w:rsidRPr="007C74A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予定対象者数</w:t>
            </w:r>
          </w:p>
          <w:p w14:paraId="1EF3D47E" w14:textId="3A5A76F5" w:rsidR="00CD7076" w:rsidRDefault="00CD7076" w:rsidP="00FB36B1">
            <w:pPr>
              <w:spacing w:line="300" w:lineRule="exact"/>
              <w:ind w:leftChars="200" w:left="420"/>
              <w:rPr>
                <w:rFonts w:asciiTheme="majorEastAsia" w:eastAsiaTheme="majorEastAsia" w:hAnsiTheme="majorEastAsia"/>
                <w:sz w:val="22"/>
                <w:szCs w:val="22"/>
              </w:rPr>
            </w:pPr>
            <w:r w:rsidRPr="00CD7076">
              <w:rPr>
                <w:rFonts w:asciiTheme="majorEastAsia" w:eastAsiaTheme="majorEastAsia" w:hAnsiTheme="majorEastAsia" w:hint="eastAsia"/>
                <w:sz w:val="22"/>
                <w:szCs w:val="22"/>
              </w:rPr>
              <w:t xml:space="preserve">予定研究対象者数 </w:t>
            </w:r>
            <w:r>
              <w:rPr>
                <w:rFonts w:asciiTheme="majorEastAsia" w:eastAsiaTheme="majorEastAsia" w:hAnsiTheme="majorEastAsia" w:hint="eastAsia"/>
                <w:sz w:val="22"/>
                <w:szCs w:val="22"/>
              </w:rPr>
              <w:t xml:space="preserve">　　</w:t>
            </w:r>
            <w:r w:rsidRPr="00CD7076">
              <w:rPr>
                <w:rFonts w:asciiTheme="majorEastAsia" w:eastAsiaTheme="majorEastAsia" w:hAnsiTheme="majorEastAsia" w:hint="eastAsia"/>
                <w:sz w:val="22"/>
                <w:szCs w:val="22"/>
              </w:rPr>
              <w:t xml:space="preserve"> 例</w:t>
            </w:r>
          </w:p>
          <w:p w14:paraId="4D6EF786" w14:textId="17DE61AB" w:rsidR="002E4E1D" w:rsidRDefault="002E4E1D" w:rsidP="00FB36B1">
            <w:pPr>
              <w:spacing w:line="300" w:lineRule="exact"/>
              <w:ind w:leftChars="200" w:left="42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症例数の設定根拠</w:t>
            </w:r>
          </w:p>
          <w:p w14:paraId="734E271B" w14:textId="77777777" w:rsidR="002E4E1D" w:rsidRPr="00CD7076" w:rsidRDefault="002E4E1D" w:rsidP="00FB36B1">
            <w:pPr>
              <w:spacing w:line="300" w:lineRule="exact"/>
              <w:ind w:leftChars="200" w:left="420"/>
              <w:rPr>
                <w:rFonts w:asciiTheme="minorEastAsia" w:eastAsiaTheme="minorEastAsia" w:hAnsiTheme="minorEastAsia"/>
                <w:sz w:val="22"/>
                <w:szCs w:val="22"/>
              </w:rPr>
            </w:pPr>
          </w:p>
          <w:p w14:paraId="35C9BC76" w14:textId="7BC1FC9E" w:rsidR="00FB36B1" w:rsidRDefault="00FB36B1" w:rsidP="00FB36B1">
            <w:pPr>
              <w:spacing w:line="300" w:lineRule="exact"/>
              <w:ind w:leftChars="100" w:left="210"/>
              <w:rPr>
                <w:rFonts w:asciiTheme="majorEastAsia" w:eastAsiaTheme="majorEastAsia" w:hAnsiTheme="majorEastAsia"/>
                <w:sz w:val="22"/>
                <w:szCs w:val="22"/>
              </w:rPr>
            </w:pPr>
            <w:r w:rsidRPr="007C74AB">
              <w:rPr>
                <w:rFonts w:asciiTheme="majorEastAsia" w:eastAsiaTheme="majorEastAsia" w:hAnsiTheme="majorEastAsia" w:hint="eastAsia"/>
                <w:sz w:val="22"/>
                <w:szCs w:val="22"/>
              </w:rPr>
              <w:t>2-</w:t>
            </w:r>
            <w:r>
              <w:rPr>
                <w:rFonts w:asciiTheme="majorEastAsia" w:eastAsiaTheme="majorEastAsia" w:hAnsiTheme="majorEastAsia" w:hint="eastAsia"/>
                <w:sz w:val="22"/>
                <w:szCs w:val="22"/>
              </w:rPr>
              <w:t>4</w:t>
            </w:r>
            <w:r w:rsidRPr="007C74A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研究期間</w:t>
            </w:r>
          </w:p>
          <w:p w14:paraId="63288FE5" w14:textId="6647E473" w:rsidR="00CD7076" w:rsidRPr="00CD7076" w:rsidRDefault="00CD7076" w:rsidP="00FB36B1">
            <w:pPr>
              <w:spacing w:line="300" w:lineRule="exact"/>
              <w:ind w:leftChars="200" w:left="420"/>
              <w:rPr>
                <w:rFonts w:asciiTheme="minorEastAsia" w:eastAsiaTheme="minorEastAsia" w:hAnsiTheme="minorEastAsia"/>
                <w:sz w:val="22"/>
                <w:szCs w:val="22"/>
              </w:rPr>
            </w:pPr>
            <w:r w:rsidRPr="00CD7076">
              <w:rPr>
                <w:rFonts w:asciiTheme="minorEastAsia" w:eastAsiaTheme="minorEastAsia" w:hAnsiTheme="minorEastAsia" w:hint="eastAsia"/>
                <w:sz w:val="22"/>
                <w:szCs w:val="22"/>
              </w:rPr>
              <w:t>臨床研究実施期間</w:t>
            </w:r>
            <w:r w:rsidR="00FB36B1">
              <w:rPr>
                <w:rFonts w:asciiTheme="minorEastAsia" w:eastAsiaTheme="minorEastAsia" w:hAnsiTheme="minorEastAsia" w:hint="eastAsia"/>
                <w:sz w:val="22"/>
                <w:szCs w:val="22"/>
              </w:rPr>
              <w:t xml:space="preserve">　　</w:t>
            </w:r>
            <w:r w:rsidRPr="00CD7076">
              <w:rPr>
                <w:rFonts w:asciiTheme="minorEastAsia" w:eastAsiaTheme="minorEastAsia" w:hAnsiTheme="minorEastAsia" w:hint="eastAsia"/>
                <w:sz w:val="22"/>
                <w:szCs w:val="22"/>
              </w:rPr>
              <w:t>実施許可日から</w:t>
            </w:r>
            <w:r w:rsidR="00FB36B1">
              <w:rPr>
                <w:rFonts w:asciiTheme="minorEastAsia" w:eastAsiaTheme="minorEastAsia" w:hAnsiTheme="minorEastAsia" w:hint="eastAsia"/>
                <w:sz w:val="22"/>
                <w:szCs w:val="22"/>
              </w:rPr>
              <w:t>西暦</w:t>
            </w:r>
            <w:r w:rsidRPr="00CD7076">
              <w:rPr>
                <w:rFonts w:asciiTheme="minorEastAsia" w:eastAsiaTheme="minorEastAsia" w:hAnsiTheme="minorEastAsia" w:hint="eastAsia"/>
                <w:sz w:val="22"/>
                <w:szCs w:val="22"/>
              </w:rPr>
              <w:t xml:space="preserve"> </w:t>
            </w:r>
            <w:r w:rsidR="00FB36B1">
              <w:rPr>
                <w:rFonts w:asciiTheme="minorEastAsia" w:eastAsiaTheme="minorEastAsia" w:hAnsiTheme="minorEastAsia" w:hint="eastAsia"/>
                <w:sz w:val="22"/>
                <w:szCs w:val="22"/>
              </w:rPr>
              <w:t xml:space="preserve">　　</w:t>
            </w:r>
            <w:r w:rsidRPr="00CD7076">
              <w:rPr>
                <w:rFonts w:asciiTheme="minorEastAsia" w:eastAsiaTheme="minorEastAsia" w:hAnsiTheme="minorEastAsia" w:hint="eastAsia"/>
                <w:sz w:val="22"/>
                <w:szCs w:val="22"/>
              </w:rPr>
              <w:t xml:space="preserve"> 年 </w:t>
            </w:r>
            <w:r w:rsidR="00FB36B1">
              <w:rPr>
                <w:rFonts w:asciiTheme="minorEastAsia" w:eastAsiaTheme="minorEastAsia" w:hAnsiTheme="minorEastAsia" w:hint="eastAsia"/>
                <w:sz w:val="22"/>
                <w:szCs w:val="22"/>
              </w:rPr>
              <w:t xml:space="preserve">　</w:t>
            </w:r>
            <w:r w:rsidRPr="00CD7076">
              <w:rPr>
                <w:rFonts w:asciiTheme="minorEastAsia" w:eastAsiaTheme="minorEastAsia" w:hAnsiTheme="minorEastAsia" w:hint="eastAsia"/>
                <w:sz w:val="22"/>
                <w:szCs w:val="22"/>
              </w:rPr>
              <w:t xml:space="preserve"> 月 </w:t>
            </w:r>
            <w:r w:rsidR="00FB36B1">
              <w:rPr>
                <w:rFonts w:asciiTheme="minorEastAsia" w:eastAsiaTheme="minorEastAsia" w:hAnsiTheme="minorEastAsia" w:hint="eastAsia"/>
                <w:sz w:val="22"/>
                <w:szCs w:val="22"/>
              </w:rPr>
              <w:t xml:space="preserve">　</w:t>
            </w:r>
            <w:r w:rsidRPr="00CD7076">
              <w:rPr>
                <w:rFonts w:asciiTheme="minorEastAsia" w:eastAsiaTheme="minorEastAsia" w:hAnsiTheme="minorEastAsia" w:hint="eastAsia"/>
                <w:sz w:val="22"/>
                <w:szCs w:val="22"/>
              </w:rPr>
              <w:t xml:space="preserve"> 日</w:t>
            </w:r>
          </w:p>
          <w:p w14:paraId="26253F9A" w14:textId="6F13FF6B" w:rsidR="00CD7076" w:rsidRPr="00CD7076" w:rsidRDefault="00CD7076" w:rsidP="00FB36B1">
            <w:pPr>
              <w:spacing w:line="300" w:lineRule="exact"/>
              <w:ind w:leftChars="200" w:left="420"/>
              <w:rPr>
                <w:rFonts w:asciiTheme="minorEastAsia" w:eastAsiaTheme="minorEastAsia" w:hAnsiTheme="minorEastAsia"/>
                <w:sz w:val="22"/>
                <w:szCs w:val="22"/>
              </w:rPr>
            </w:pPr>
          </w:p>
          <w:p w14:paraId="5D70A875" w14:textId="7C1B5374" w:rsidR="00EE5FF1" w:rsidRDefault="00EE5FF1" w:rsidP="00EE5FF1">
            <w:pPr>
              <w:spacing w:line="300" w:lineRule="exact"/>
              <w:ind w:leftChars="100" w:left="210"/>
              <w:rPr>
                <w:rFonts w:asciiTheme="majorEastAsia" w:eastAsiaTheme="majorEastAsia" w:hAnsiTheme="majorEastAsia"/>
                <w:sz w:val="22"/>
                <w:szCs w:val="22"/>
              </w:rPr>
            </w:pPr>
            <w:r w:rsidRPr="007C74AB">
              <w:rPr>
                <w:rFonts w:asciiTheme="majorEastAsia" w:eastAsiaTheme="majorEastAsia" w:hAnsiTheme="majorEastAsia" w:hint="eastAsia"/>
                <w:sz w:val="22"/>
                <w:szCs w:val="22"/>
              </w:rPr>
              <w:t>2-</w:t>
            </w:r>
            <w:r>
              <w:rPr>
                <w:rFonts w:asciiTheme="majorEastAsia" w:eastAsiaTheme="majorEastAsia" w:hAnsiTheme="majorEastAsia" w:hint="eastAsia"/>
                <w:sz w:val="22"/>
                <w:szCs w:val="22"/>
              </w:rPr>
              <w:t>5</w:t>
            </w:r>
            <w:r w:rsidRPr="007C74A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研究の調査項目</w:t>
            </w:r>
          </w:p>
          <w:p w14:paraId="011795FB" w14:textId="77777777" w:rsidR="00EE5FF1" w:rsidRDefault="00EE5FF1" w:rsidP="00EE5FF1">
            <w:pPr>
              <w:spacing w:line="300" w:lineRule="exact"/>
              <w:ind w:leftChars="100" w:left="210"/>
              <w:rPr>
                <w:rFonts w:asciiTheme="minorEastAsia" w:eastAsiaTheme="minorEastAsia" w:hAnsiTheme="minorEastAsia"/>
                <w:sz w:val="22"/>
                <w:szCs w:val="22"/>
              </w:rPr>
            </w:pPr>
          </w:p>
          <w:p w14:paraId="6CB0D76F" w14:textId="1E70C445" w:rsidR="00725098" w:rsidRDefault="00725098" w:rsidP="00725098">
            <w:pPr>
              <w:spacing w:line="300" w:lineRule="exact"/>
              <w:ind w:leftChars="100" w:left="210"/>
              <w:rPr>
                <w:rFonts w:asciiTheme="majorEastAsia" w:eastAsiaTheme="majorEastAsia" w:hAnsiTheme="majorEastAsia"/>
                <w:sz w:val="22"/>
                <w:szCs w:val="22"/>
              </w:rPr>
            </w:pPr>
            <w:r w:rsidRPr="007C74AB">
              <w:rPr>
                <w:rFonts w:asciiTheme="majorEastAsia" w:eastAsiaTheme="majorEastAsia" w:hAnsiTheme="majorEastAsia" w:hint="eastAsia"/>
                <w:sz w:val="22"/>
                <w:szCs w:val="22"/>
              </w:rPr>
              <w:t>2-</w:t>
            </w:r>
            <w:r>
              <w:rPr>
                <w:rFonts w:asciiTheme="majorEastAsia" w:eastAsiaTheme="majorEastAsia" w:hAnsiTheme="majorEastAsia" w:hint="eastAsia"/>
                <w:sz w:val="22"/>
                <w:szCs w:val="22"/>
              </w:rPr>
              <w:t>6</w:t>
            </w:r>
            <w:r w:rsidRPr="007C74A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研究方法</w:t>
            </w:r>
          </w:p>
          <w:p w14:paraId="74C96190" w14:textId="77777777" w:rsidR="00725098" w:rsidRPr="00EE5FF1" w:rsidRDefault="00725098" w:rsidP="00EE5FF1">
            <w:pPr>
              <w:spacing w:line="300" w:lineRule="exact"/>
              <w:ind w:leftChars="100" w:left="210"/>
              <w:rPr>
                <w:rFonts w:asciiTheme="minorEastAsia" w:eastAsiaTheme="minorEastAsia" w:hAnsiTheme="minorEastAsia"/>
                <w:sz w:val="22"/>
                <w:szCs w:val="22"/>
              </w:rPr>
            </w:pPr>
          </w:p>
          <w:p w14:paraId="02F0915C" w14:textId="5B182774" w:rsidR="00725098" w:rsidRPr="00725098" w:rsidRDefault="00725098" w:rsidP="0025172D">
            <w:pPr>
              <w:spacing w:line="300" w:lineRule="exact"/>
              <w:rPr>
                <w:rFonts w:asciiTheme="majorEastAsia" w:eastAsiaTheme="majorEastAsia" w:hAnsiTheme="majorEastAsia"/>
                <w:sz w:val="22"/>
                <w:szCs w:val="22"/>
              </w:rPr>
            </w:pPr>
            <w:r w:rsidRPr="00725098">
              <w:rPr>
                <w:rFonts w:asciiTheme="majorEastAsia" w:eastAsiaTheme="majorEastAsia" w:hAnsiTheme="majorEastAsia" w:hint="eastAsia"/>
                <w:sz w:val="22"/>
                <w:szCs w:val="22"/>
              </w:rPr>
              <w:t>３．研究対象者の選定方針</w:t>
            </w:r>
          </w:p>
          <w:p w14:paraId="53EBAD22" w14:textId="31AC5231" w:rsidR="00725098" w:rsidRPr="00725098" w:rsidRDefault="00725098" w:rsidP="00725098">
            <w:pPr>
              <w:spacing w:line="300" w:lineRule="exact"/>
              <w:ind w:leftChars="100" w:left="210"/>
              <w:rPr>
                <w:rFonts w:asciiTheme="majorEastAsia" w:eastAsiaTheme="majorEastAsia" w:hAnsiTheme="majorEastAsia"/>
                <w:sz w:val="22"/>
                <w:szCs w:val="22"/>
              </w:rPr>
            </w:pPr>
            <w:r>
              <w:rPr>
                <w:rFonts w:asciiTheme="majorEastAsia" w:eastAsiaTheme="majorEastAsia" w:hAnsiTheme="majorEastAsia" w:hint="eastAsia"/>
                <w:sz w:val="22"/>
                <w:szCs w:val="22"/>
              </w:rPr>
              <w:t>3-1.</w:t>
            </w:r>
            <w:r w:rsidRPr="00725098">
              <w:rPr>
                <w:rFonts w:asciiTheme="majorEastAsia" w:eastAsiaTheme="majorEastAsia" w:hAnsiTheme="majorEastAsia" w:hint="eastAsia"/>
                <w:sz w:val="22"/>
                <w:szCs w:val="22"/>
              </w:rPr>
              <w:t>選択規準</w:t>
            </w:r>
          </w:p>
          <w:p w14:paraId="0B5FADF3" w14:textId="77777777" w:rsidR="00725098" w:rsidRDefault="00725098" w:rsidP="00725098">
            <w:pPr>
              <w:spacing w:line="300" w:lineRule="exact"/>
              <w:ind w:leftChars="100" w:left="210"/>
              <w:rPr>
                <w:sz w:val="22"/>
                <w:szCs w:val="22"/>
              </w:rPr>
            </w:pPr>
          </w:p>
          <w:p w14:paraId="6A5AD974" w14:textId="3B2B4222" w:rsidR="00725098" w:rsidRPr="00725098" w:rsidRDefault="00725098" w:rsidP="00725098">
            <w:pPr>
              <w:spacing w:line="300" w:lineRule="exact"/>
              <w:ind w:leftChars="100" w:left="210"/>
              <w:rPr>
                <w:rFonts w:asciiTheme="majorEastAsia" w:eastAsiaTheme="majorEastAsia" w:hAnsiTheme="majorEastAsia"/>
                <w:sz w:val="22"/>
                <w:szCs w:val="22"/>
              </w:rPr>
            </w:pPr>
            <w:r>
              <w:rPr>
                <w:rFonts w:asciiTheme="majorEastAsia" w:eastAsiaTheme="majorEastAsia" w:hAnsiTheme="majorEastAsia" w:hint="eastAsia"/>
                <w:sz w:val="22"/>
                <w:szCs w:val="22"/>
              </w:rPr>
              <w:t>3-2.</w:t>
            </w:r>
            <w:r w:rsidRPr="00725098">
              <w:rPr>
                <w:rFonts w:asciiTheme="majorEastAsia" w:eastAsiaTheme="majorEastAsia" w:hAnsiTheme="majorEastAsia" w:hint="eastAsia"/>
                <w:sz w:val="22"/>
                <w:szCs w:val="22"/>
              </w:rPr>
              <w:t>除外規準</w:t>
            </w:r>
          </w:p>
          <w:p w14:paraId="11F540EA" w14:textId="77777777" w:rsidR="00725098" w:rsidRDefault="00725098" w:rsidP="00725098">
            <w:pPr>
              <w:spacing w:line="300" w:lineRule="exact"/>
              <w:ind w:leftChars="100" w:left="210"/>
              <w:rPr>
                <w:sz w:val="22"/>
                <w:szCs w:val="22"/>
              </w:rPr>
            </w:pPr>
          </w:p>
          <w:p w14:paraId="3012BF8D" w14:textId="64286B95" w:rsidR="003E0049" w:rsidRDefault="00725098" w:rsidP="0025172D">
            <w:pPr>
              <w:spacing w:line="300" w:lineRule="exact"/>
              <w:rPr>
                <w:sz w:val="22"/>
                <w:szCs w:val="22"/>
              </w:rPr>
            </w:pPr>
            <w:r>
              <w:rPr>
                <w:rFonts w:hint="eastAsia"/>
                <w:sz w:val="22"/>
                <w:szCs w:val="22"/>
              </w:rPr>
              <w:t>４</w:t>
            </w:r>
            <w:r w:rsidR="003E0049">
              <w:rPr>
                <w:rFonts w:hint="eastAsia"/>
                <w:sz w:val="22"/>
                <w:szCs w:val="22"/>
              </w:rPr>
              <w:t>．研究の科学的合理性の根拠</w:t>
            </w:r>
          </w:p>
          <w:p w14:paraId="533C905C" w14:textId="01287AC8" w:rsidR="00725098" w:rsidRPr="00725098" w:rsidRDefault="00725098" w:rsidP="00725098">
            <w:pPr>
              <w:spacing w:line="300" w:lineRule="exact"/>
              <w:ind w:leftChars="200" w:left="420"/>
              <w:rPr>
                <w:rFonts w:asciiTheme="minorEastAsia" w:eastAsiaTheme="minorEastAsia" w:hAnsiTheme="minorEastAsia"/>
                <w:color w:val="A6A6A6" w:themeColor="background1" w:themeShade="A6"/>
                <w:sz w:val="22"/>
                <w:szCs w:val="22"/>
              </w:rPr>
            </w:pPr>
          </w:p>
          <w:p w14:paraId="4874255D" w14:textId="3948C28B" w:rsidR="002E4E1D" w:rsidRPr="00725098" w:rsidRDefault="002E4E1D" w:rsidP="00725098">
            <w:pPr>
              <w:spacing w:line="300" w:lineRule="exact"/>
              <w:ind w:leftChars="200" w:left="420"/>
              <w:rPr>
                <w:rFonts w:asciiTheme="minorEastAsia" w:eastAsiaTheme="minorEastAsia" w:hAnsiTheme="minorEastAsia"/>
                <w:color w:val="A6A6A6" w:themeColor="background1" w:themeShade="A6"/>
                <w:sz w:val="22"/>
                <w:szCs w:val="22"/>
              </w:rPr>
            </w:pPr>
          </w:p>
          <w:p w14:paraId="61BFB584" w14:textId="60B8B4F6" w:rsidR="003E0049" w:rsidRPr="00EE5FF1" w:rsidRDefault="00725098" w:rsidP="0025172D">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3E0049" w:rsidRPr="00EE5FF1">
              <w:rPr>
                <w:rFonts w:asciiTheme="majorEastAsia" w:eastAsiaTheme="majorEastAsia" w:hAnsiTheme="majorEastAsia" w:hint="eastAsia"/>
                <w:sz w:val="22"/>
                <w:szCs w:val="22"/>
              </w:rPr>
              <w:t>．インフォームド・コンセント</w:t>
            </w:r>
            <w:r w:rsidR="002E4E1D" w:rsidRPr="00EE5FF1">
              <w:rPr>
                <w:rFonts w:asciiTheme="majorEastAsia" w:eastAsiaTheme="majorEastAsia" w:hAnsiTheme="majorEastAsia" w:hint="eastAsia"/>
                <w:sz w:val="22"/>
                <w:szCs w:val="22"/>
              </w:rPr>
              <w:t>を受ける手続き等</w:t>
            </w:r>
          </w:p>
          <w:p w14:paraId="20C4D8FF" w14:textId="654E35A9" w:rsidR="00B40562" w:rsidRPr="00725098" w:rsidRDefault="00B40562" w:rsidP="00EE5FF1">
            <w:pPr>
              <w:spacing w:line="300" w:lineRule="exact"/>
              <w:ind w:leftChars="100" w:left="210" w:firstLineChars="100" w:firstLine="220"/>
              <w:rPr>
                <w:rFonts w:asciiTheme="minorEastAsia" w:eastAsiaTheme="minorEastAsia" w:hAnsiTheme="minorEastAsia"/>
                <w:color w:val="A6A6A6" w:themeColor="background1" w:themeShade="A6"/>
                <w:sz w:val="22"/>
                <w:szCs w:val="22"/>
              </w:rPr>
            </w:pPr>
            <w:r>
              <w:rPr>
                <w:rFonts w:asciiTheme="minorEastAsia" w:eastAsiaTheme="minorEastAsia" w:hAnsiTheme="minorEastAsia" w:hint="eastAsia"/>
                <w:color w:val="A6A6A6" w:themeColor="background1" w:themeShade="A6"/>
                <w:sz w:val="22"/>
                <w:szCs w:val="22"/>
              </w:rPr>
              <w:t>【記載例】</w:t>
            </w:r>
            <w:r w:rsidRPr="00B40562">
              <w:rPr>
                <w:rFonts w:asciiTheme="minorEastAsia" w:eastAsiaTheme="minorEastAsia" w:hAnsiTheme="minorEastAsia" w:hint="eastAsia"/>
                <w:color w:val="A6A6A6" w:themeColor="background1" w:themeShade="A6"/>
                <w:sz w:val="22"/>
                <w:szCs w:val="22"/>
              </w:rPr>
              <w:t>本研究は試料や介入を伴わない観察研究のため、人を対象とする生命科学</w:t>
            </w:r>
            <w:r>
              <w:rPr>
                <w:rFonts w:asciiTheme="minorEastAsia" w:eastAsiaTheme="minorEastAsia" w:hAnsiTheme="minorEastAsia" w:hint="eastAsia"/>
                <w:color w:val="A6A6A6" w:themeColor="background1" w:themeShade="A6"/>
                <w:sz w:val="22"/>
                <w:szCs w:val="22"/>
              </w:rPr>
              <w:t>・</w:t>
            </w:r>
            <w:r w:rsidRPr="00B40562">
              <w:rPr>
                <w:rFonts w:asciiTheme="minorEastAsia" w:eastAsiaTheme="minorEastAsia" w:hAnsiTheme="minorEastAsia" w:hint="eastAsia"/>
                <w:color w:val="A6A6A6" w:themeColor="background1" w:themeShade="A6"/>
                <w:sz w:val="22"/>
                <w:szCs w:val="22"/>
              </w:rPr>
              <w:t>医学研究に関する倫理指針ガイダンス第8章に基づき、インフォームド・コンセントを受けることを必要としない。ただし、本研究の実施についての情報を</w:t>
            </w:r>
            <w:r>
              <w:rPr>
                <w:rFonts w:asciiTheme="minorEastAsia" w:eastAsiaTheme="minorEastAsia" w:hAnsiTheme="minorEastAsia" w:hint="eastAsia"/>
                <w:color w:val="A6A6A6" w:themeColor="background1" w:themeShade="A6"/>
                <w:sz w:val="22"/>
                <w:szCs w:val="22"/>
              </w:rPr>
              <w:t>新潟</w:t>
            </w:r>
            <w:r w:rsidRPr="00B40562">
              <w:rPr>
                <w:rFonts w:asciiTheme="minorEastAsia" w:eastAsiaTheme="minorEastAsia" w:hAnsiTheme="minorEastAsia" w:hint="eastAsia"/>
                <w:color w:val="A6A6A6" w:themeColor="background1" w:themeShade="A6"/>
                <w:sz w:val="22"/>
                <w:szCs w:val="22"/>
              </w:rPr>
              <w:t>県立がんセンター新潟病院のホームページに研究目的をオプトアウトとして掲載し、対象者から同意を得られない場合は研究から除外する。</w:t>
            </w:r>
          </w:p>
          <w:p w14:paraId="4AEBAE35" w14:textId="046D9367" w:rsidR="0097084E" w:rsidRPr="00EE5FF1" w:rsidRDefault="00725098" w:rsidP="0025172D">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97084E" w:rsidRPr="00EE5FF1">
              <w:rPr>
                <w:rFonts w:asciiTheme="majorEastAsia" w:eastAsiaTheme="majorEastAsia" w:hAnsiTheme="majorEastAsia" w:hint="eastAsia"/>
                <w:sz w:val="22"/>
                <w:szCs w:val="22"/>
              </w:rPr>
              <w:t>．個人情報の取扱い</w:t>
            </w:r>
          </w:p>
          <w:p w14:paraId="777AEB59" w14:textId="25BE4B81" w:rsidR="001024F2" w:rsidRPr="001024F2" w:rsidRDefault="00EE698C" w:rsidP="001024F2">
            <w:pPr>
              <w:spacing w:line="300" w:lineRule="exact"/>
              <w:ind w:leftChars="100" w:left="210" w:firstLineChars="100" w:firstLine="220"/>
              <w:rPr>
                <w:rFonts w:asciiTheme="minorEastAsia" w:eastAsiaTheme="minorEastAsia" w:hAnsiTheme="minorEastAsia"/>
                <w:color w:val="A6A6A6" w:themeColor="background1" w:themeShade="A6"/>
                <w:sz w:val="22"/>
                <w:szCs w:val="22"/>
              </w:rPr>
            </w:pPr>
            <w:r>
              <w:rPr>
                <w:rFonts w:asciiTheme="minorEastAsia" w:eastAsiaTheme="minorEastAsia" w:hAnsiTheme="minorEastAsia" w:hint="eastAsia"/>
                <w:color w:val="A6A6A6" w:themeColor="background1" w:themeShade="A6"/>
                <w:sz w:val="22"/>
                <w:szCs w:val="22"/>
              </w:rPr>
              <w:t>【記載例】</w:t>
            </w:r>
            <w:r w:rsidR="001024F2">
              <w:rPr>
                <w:rFonts w:asciiTheme="minorEastAsia" w:eastAsiaTheme="minorEastAsia" w:hAnsiTheme="minorEastAsia" w:hint="eastAsia"/>
                <w:color w:val="A6A6A6" w:themeColor="background1" w:themeShade="A6"/>
                <w:sz w:val="22"/>
                <w:szCs w:val="22"/>
              </w:rPr>
              <w:t>研究に携わる関係者</w:t>
            </w:r>
            <w:r w:rsidR="001024F2" w:rsidRPr="001024F2">
              <w:rPr>
                <w:rFonts w:asciiTheme="minorEastAsia" w:eastAsiaTheme="minorEastAsia" w:hAnsiTheme="minorEastAsia" w:hint="eastAsia"/>
                <w:color w:val="A6A6A6" w:themeColor="background1" w:themeShade="A6"/>
                <w:sz w:val="22"/>
                <w:szCs w:val="22"/>
              </w:rPr>
              <w:t>は、個人情報保護法を遵守する。個人情報管理者は診療録より知りうる研究対象者の個人情報を厳格に管理し、保護に努める。</w:t>
            </w:r>
          </w:p>
          <w:p w14:paraId="5174377B" w14:textId="5D7FF9DC" w:rsidR="00B40562" w:rsidRPr="00EE698C" w:rsidRDefault="001024F2" w:rsidP="001E5436">
            <w:pPr>
              <w:spacing w:line="300" w:lineRule="exact"/>
              <w:ind w:leftChars="100" w:left="210" w:firstLineChars="100" w:firstLine="220"/>
              <w:rPr>
                <w:rFonts w:asciiTheme="minorEastAsia" w:eastAsiaTheme="minorEastAsia" w:hAnsiTheme="minorEastAsia"/>
                <w:color w:val="A6A6A6" w:themeColor="background1" w:themeShade="A6"/>
                <w:sz w:val="22"/>
                <w:szCs w:val="22"/>
              </w:rPr>
            </w:pPr>
            <w:r w:rsidRPr="001024F2">
              <w:rPr>
                <w:rFonts w:asciiTheme="minorEastAsia" w:eastAsiaTheme="minorEastAsia" w:hAnsiTheme="minorEastAsia" w:hint="eastAsia"/>
                <w:color w:val="A6A6A6" w:themeColor="background1" w:themeShade="A6"/>
                <w:sz w:val="22"/>
                <w:szCs w:val="22"/>
              </w:rPr>
              <w:t>個人情報管理者は診療IDと研究症例番号との対応表を準備し、</w:t>
            </w:r>
            <w:r w:rsidR="00B40562">
              <w:rPr>
                <w:rFonts w:asciiTheme="minorEastAsia" w:eastAsiaTheme="minorEastAsia" w:hAnsiTheme="minorEastAsia" w:hint="eastAsia"/>
                <w:color w:val="A6A6A6" w:themeColor="background1" w:themeShade="A6"/>
                <w:sz w:val="22"/>
                <w:szCs w:val="22"/>
              </w:rPr>
              <w:t>新潟県立がんセンター新潟病院xxx科</w:t>
            </w:r>
            <w:r w:rsidRPr="001024F2">
              <w:rPr>
                <w:rFonts w:asciiTheme="minorEastAsia" w:eastAsiaTheme="minorEastAsia" w:hAnsiTheme="minorEastAsia" w:hint="eastAsia"/>
                <w:color w:val="A6A6A6" w:themeColor="background1" w:themeShade="A6"/>
                <w:sz w:val="22"/>
                <w:szCs w:val="22"/>
              </w:rPr>
              <w:t>の鍵のかかる研究室内のパソコンで管理する。</w:t>
            </w:r>
          </w:p>
          <w:p w14:paraId="4F66D631" w14:textId="71D8EF88" w:rsidR="00B73797" w:rsidRPr="00EE5FF1" w:rsidRDefault="0097084E" w:rsidP="002E4E1D">
            <w:pPr>
              <w:spacing w:line="300" w:lineRule="exact"/>
              <w:ind w:left="220" w:hangingChars="100" w:hanging="220"/>
              <w:rPr>
                <w:rFonts w:asciiTheme="majorEastAsia" w:eastAsiaTheme="majorEastAsia" w:hAnsiTheme="majorEastAsia"/>
                <w:sz w:val="22"/>
                <w:szCs w:val="22"/>
              </w:rPr>
            </w:pPr>
            <w:r w:rsidRPr="00EE5FF1">
              <w:rPr>
                <w:rFonts w:asciiTheme="majorEastAsia" w:eastAsiaTheme="majorEastAsia" w:hAnsiTheme="majorEastAsia" w:hint="eastAsia"/>
                <w:sz w:val="22"/>
                <w:szCs w:val="22"/>
              </w:rPr>
              <w:t>７．研究対象者に生じる</w:t>
            </w:r>
            <w:r w:rsidR="00B73797" w:rsidRPr="00EE5FF1">
              <w:rPr>
                <w:rFonts w:asciiTheme="majorEastAsia" w:eastAsiaTheme="majorEastAsia" w:hAnsiTheme="majorEastAsia" w:hint="eastAsia"/>
                <w:sz w:val="22"/>
                <w:szCs w:val="22"/>
              </w:rPr>
              <w:t>負担並びに予測されるリスク及び利益</w:t>
            </w:r>
            <w:r w:rsidR="002E4E1D" w:rsidRPr="00EE5FF1">
              <w:rPr>
                <w:rFonts w:asciiTheme="majorEastAsia" w:eastAsiaTheme="majorEastAsia" w:hAnsiTheme="majorEastAsia" w:hint="eastAsia"/>
                <w:sz w:val="22"/>
                <w:szCs w:val="22"/>
              </w:rPr>
              <w:t>、これらの総合的評価並びに当該負担及びリスクを最小化する対策</w:t>
            </w:r>
          </w:p>
          <w:p w14:paraId="600146CA" w14:textId="4217A637" w:rsidR="00B73797" w:rsidRPr="00EE698C" w:rsidRDefault="00EE698C" w:rsidP="00EE698C">
            <w:pPr>
              <w:spacing w:line="300" w:lineRule="exact"/>
              <w:ind w:leftChars="100" w:left="210" w:firstLineChars="100" w:firstLine="220"/>
              <w:rPr>
                <w:color w:val="A6A6A6" w:themeColor="background1" w:themeShade="A6"/>
                <w:sz w:val="22"/>
                <w:szCs w:val="22"/>
              </w:rPr>
            </w:pPr>
            <w:r>
              <w:rPr>
                <w:rFonts w:hint="eastAsia"/>
                <w:color w:val="A6A6A6" w:themeColor="background1" w:themeShade="A6"/>
                <w:sz w:val="22"/>
                <w:szCs w:val="22"/>
              </w:rPr>
              <w:t>【記載例】</w:t>
            </w:r>
            <w:r w:rsidRPr="00EE698C">
              <w:rPr>
                <w:rFonts w:hint="eastAsia"/>
                <w:color w:val="A6A6A6" w:themeColor="background1" w:themeShade="A6"/>
                <w:sz w:val="22"/>
                <w:szCs w:val="22"/>
              </w:rPr>
              <w:t>本研究は既存試料（カルテ情報）を用いた後ろ向き研究であり、被験者に直接的な利益は生じない。しかし、研究成果により将来の医療の進歩に貢献できる可能性がある。なお、被験者に対して介入を伴うことがないため、不利益は生じない。</w:t>
            </w:r>
          </w:p>
          <w:p w14:paraId="3EFF79CF" w14:textId="62DE47C8" w:rsidR="002E4E1D" w:rsidRPr="001E5436" w:rsidRDefault="002E4E1D" w:rsidP="0025172D">
            <w:pPr>
              <w:spacing w:line="300" w:lineRule="exact"/>
              <w:rPr>
                <w:rFonts w:asciiTheme="majorEastAsia" w:eastAsiaTheme="majorEastAsia" w:hAnsiTheme="majorEastAsia"/>
                <w:sz w:val="22"/>
                <w:szCs w:val="22"/>
              </w:rPr>
            </w:pPr>
            <w:r w:rsidRPr="001E5436">
              <w:rPr>
                <w:rFonts w:asciiTheme="majorEastAsia" w:eastAsiaTheme="majorEastAsia" w:hAnsiTheme="majorEastAsia" w:hint="eastAsia"/>
                <w:sz w:val="22"/>
                <w:szCs w:val="22"/>
              </w:rPr>
              <w:t>８.試料・情報の保管及び廃棄の方法</w:t>
            </w:r>
          </w:p>
          <w:p w14:paraId="14E42AB7" w14:textId="2E283748" w:rsidR="00631FA1" w:rsidRPr="00B7626E" w:rsidRDefault="00B7626E" w:rsidP="00631FA1">
            <w:pPr>
              <w:spacing w:line="300" w:lineRule="exact"/>
              <w:ind w:leftChars="100" w:left="210" w:firstLineChars="100" w:firstLine="220"/>
              <w:rPr>
                <w:color w:val="A6A6A6" w:themeColor="background1" w:themeShade="A6"/>
                <w:sz w:val="22"/>
                <w:szCs w:val="22"/>
              </w:rPr>
            </w:pPr>
            <w:r w:rsidRPr="00B7626E">
              <w:rPr>
                <w:rFonts w:hint="eastAsia"/>
                <w:color w:val="A6A6A6" w:themeColor="background1" w:themeShade="A6"/>
                <w:sz w:val="22"/>
                <w:szCs w:val="22"/>
              </w:rPr>
              <w:t>【記載例】</w:t>
            </w:r>
            <w:r w:rsidR="00631FA1">
              <w:rPr>
                <w:rFonts w:hint="eastAsia"/>
                <w:color w:val="A6A6A6" w:themeColor="background1" w:themeShade="A6"/>
                <w:sz w:val="22"/>
                <w:szCs w:val="22"/>
              </w:rPr>
              <w:t>本研究の報告データの元となった</w:t>
            </w:r>
            <w:r w:rsidRPr="00B7626E">
              <w:rPr>
                <w:rFonts w:hint="eastAsia"/>
                <w:color w:val="A6A6A6" w:themeColor="background1" w:themeShade="A6"/>
                <w:sz w:val="22"/>
                <w:szCs w:val="22"/>
              </w:rPr>
              <w:t>情報については</w:t>
            </w:r>
            <w:r w:rsidR="00631FA1">
              <w:rPr>
                <w:rFonts w:hint="eastAsia"/>
                <w:color w:val="A6A6A6" w:themeColor="background1" w:themeShade="A6"/>
                <w:sz w:val="22"/>
                <w:szCs w:val="22"/>
              </w:rPr>
              <w:t>、新潟県立がんセンター新潟病院内の</w:t>
            </w:r>
            <w:r w:rsidR="00631FA1" w:rsidRPr="00631FA1">
              <w:rPr>
                <w:rFonts w:hint="eastAsia"/>
                <w:color w:val="A6A6A6" w:themeColor="background1" w:themeShade="A6"/>
                <w:sz w:val="22"/>
                <w:szCs w:val="22"/>
              </w:rPr>
              <w:t>施錠できる研究室内のパソコンに</w:t>
            </w:r>
            <w:r w:rsidR="00631FA1">
              <w:rPr>
                <w:rFonts w:hint="eastAsia"/>
                <w:color w:val="A6A6A6" w:themeColor="background1" w:themeShade="A6"/>
                <w:sz w:val="22"/>
                <w:szCs w:val="22"/>
              </w:rPr>
              <w:t>適切に保存する。</w:t>
            </w:r>
          </w:p>
          <w:p w14:paraId="56F7D5D2" w14:textId="57DD8F8F" w:rsidR="002E4E1D" w:rsidRPr="00B7626E" w:rsidRDefault="00B7626E" w:rsidP="00B7626E">
            <w:pPr>
              <w:spacing w:line="300" w:lineRule="exact"/>
              <w:ind w:leftChars="100" w:left="210" w:firstLineChars="100" w:firstLine="220"/>
              <w:rPr>
                <w:color w:val="A6A6A6" w:themeColor="background1" w:themeShade="A6"/>
                <w:sz w:val="22"/>
                <w:szCs w:val="22"/>
              </w:rPr>
            </w:pPr>
            <w:r w:rsidRPr="00B7626E">
              <w:rPr>
                <w:rFonts w:hint="eastAsia"/>
                <w:color w:val="A6A6A6" w:themeColor="background1" w:themeShade="A6"/>
                <w:sz w:val="22"/>
                <w:szCs w:val="22"/>
              </w:rPr>
              <w:t>研究で利用された情報（文書、数値データ、画像など）は原則として当該論文などの発表後</w:t>
            </w:r>
            <w:r w:rsidRPr="00B7626E">
              <w:rPr>
                <w:rFonts w:hint="eastAsia"/>
                <w:color w:val="A6A6A6" w:themeColor="background1" w:themeShade="A6"/>
                <w:sz w:val="22"/>
                <w:szCs w:val="22"/>
              </w:rPr>
              <w:t>10</w:t>
            </w:r>
            <w:r w:rsidRPr="00B7626E">
              <w:rPr>
                <w:rFonts w:hint="eastAsia"/>
                <w:color w:val="A6A6A6" w:themeColor="background1" w:themeShade="A6"/>
                <w:sz w:val="22"/>
                <w:szCs w:val="22"/>
              </w:rPr>
              <w:t>年まで保管する。紙媒体で保管された資料はシュレッダーにて復元不可能な状態にして焼却処分する。データとして保管された資料は復元不可能な状態になるよう削除する。</w:t>
            </w:r>
          </w:p>
          <w:p w14:paraId="01505029" w14:textId="69D948F3" w:rsidR="0097084E" w:rsidRPr="001E5436" w:rsidRDefault="002E4E1D" w:rsidP="0025172D">
            <w:pPr>
              <w:spacing w:line="300" w:lineRule="exact"/>
              <w:rPr>
                <w:rFonts w:asciiTheme="majorEastAsia" w:eastAsiaTheme="majorEastAsia" w:hAnsiTheme="majorEastAsia"/>
                <w:sz w:val="22"/>
                <w:szCs w:val="22"/>
              </w:rPr>
            </w:pPr>
            <w:r w:rsidRPr="001E5436">
              <w:rPr>
                <w:rFonts w:asciiTheme="majorEastAsia" w:eastAsiaTheme="majorEastAsia" w:hAnsiTheme="majorEastAsia" w:hint="eastAsia"/>
                <w:sz w:val="22"/>
                <w:szCs w:val="22"/>
              </w:rPr>
              <w:t>９．</w:t>
            </w:r>
            <w:r w:rsidR="00725098" w:rsidRPr="001E5436">
              <w:rPr>
                <w:rFonts w:asciiTheme="majorEastAsia" w:eastAsiaTheme="majorEastAsia" w:hAnsiTheme="majorEastAsia" w:hint="eastAsia"/>
                <w:sz w:val="22"/>
                <w:szCs w:val="22"/>
              </w:rPr>
              <w:t>研究機関の長への報告及び方法</w:t>
            </w:r>
          </w:p>
          <w:p w14:paraId="518DD73C" w14:textId="39A0D151" w:rsidR="0025172D" w:rsidRPr="001E5436" w:rsidRDefault="001E5436" w:rsidP="001E5436">
            <w:pPr>
              <w:spacing w:line="300" w:lineRule="exact"/>
              <w:ind w:leftChars="100" w:left="210" w:firstLineChars="100" w:firstLine="220"/>
              <w:rPr>
                <w:color w:val="A6A6A6" w:themeColor="background1" w:themeShade="A6"/>
                <w:sz w:val="22"/>
                <w:szCs w:val="22"/>
              </w:rPr>
            </w:pPr>
            <w:r>
              <w:rPr>
                <w:rFonts w:hint="eastAsia"/>
                <w:color w:val="A6A6A6" w:themeColor="background1" w:themeShade="A6"/>
                <w:sz w:val="22"/>
                <w:szCs w:val="22"/>
              </w:rPr>
              <w:t>【記載例】</w:t>
            </w:r>
            <w:r w:rsidR="00631FA1" w:rsidRPr="001E5436">
              <w:rPr>
                <w:rFonts w:hint="eastAsia"/>
                <w:color w:val="A6A6A6" w:themeColor="background1" w:themeShade="A6"/>
                <w:sz w:val="22"/>
                <w:szCs w:val="22"/>
              </w:rPr>
              <w:t>研究期間中は</w:t>
            </w:r>
            <w:r w:rsidR="00631FA1" w:rsidRPr="001E5436">
              <w:rPr>
                <w:rFonts w:hint="eastAsia"/>
                <w:color w:val="A6A6A6" w:themeColor="background1" w:themeShade="A6"/>
                <w:sz w:val="22"/>
                <w:szCs w:val="22"/>
              </w:rPr>
              <w:t>1</w:t>
            </w:r>
            <w:r w:rsidR="00631FA1" w:rsidRPr="001E5436">
              <w:rPr>
                <w:rFonts w:hint="eastAsia"/>
                <w:color w:val="A6A6A6" w:themeColor="background1" w:themeShade="A6"/>
                <w:sz w:val="22"/>
                <w:szCs w:val="22"/>
              </w:rPr>
              <w:t>年に</w:t>
            </w:r>
            <w:r w:rsidR="00631FA1" w:rsidRPr="001E5436">
              <w:rPr>
                <w:rFonts w:hint="eastAsia"/>
                <w:color w:val="A6A6A6" w:themeColor="background1" w:themeShade="A6"/>
                <w:sz w:val="22"/>
                <w:szCs w:val="22"/>
              </w:rPr>
              <w:t>1</w:t>
            </w:r>
            <w:r w:rsidR="00631FA1" w:rsidRPr="001E5436">
              <w:rPr>
                <w:rFonts w:hint="eastAsia"/>
                <w:color w:val="A6A6A6" w:themeColor="background1" w:themeShade="A6"/>
                <w:sz w:val="22"/>
                <w:szCs w:val="22"/>
              </w:rPr>
              <w:t>回、</w:t>
            </w:r>
            <w:r w:rsidRPr="001E5436">
              <w:rPr>
                <w:rFonts w:hint="eastAsia"/>
                <w:color w:val="A6A6A6" w:themeColor="background1" w:themeShade="A6"/>
                <w:sz w:val="22"/>
                <w:szCs w:val="22"/>
              </w:rPr>
              <w:t>新潟県立がんセンター新潟病院長（以下「院長」という）へ実施状況報告を行う。研究終了後は院長及び倫理審査委員会へ、症例数、研究結果を記載した報告書を提出する。</w:t>
            </w:r>
          </w:p>
          <w:p w14:paraId="6115F070" w14:textId="2E310472" w:rsidR="001E5436" w:rsidRPr="00373E5A" w:rsidRDefault="001E5436" w:rsidP="001E5436">
            <w:pPr>
              <w:spacing w:line="300" w:lineRule="exact"/>
              <w:ind w:left="220" w:hangingChars="100" w:hanging="220"/>
              <w:rPr>
                <w:rFonts w:asciiTheme="majorEastAsia" w:eastAsiaTheme="majorEastAsia" w:hAnsiTheme="majorEastAsia"/>
                <w:sz w:val="22"/>
                <w:szCs w:val="22"/>
                <w:shd w:val="pct15" w:color="auto" w:fill="FFFFFF"/>
              </w:rPr>
            </w:pPr>
            <w:r w:rsidRPr="00373E5A">
              <w:rPr>
                <w:rFonts w:asciiTheme="majorEastAsia" w:eastAsiaTheme="majorEastAsia" w:hAnsiTheme="majorEastAsia" w:hint="eastAsia"/>
                <w:sz w:val="22"/>
                <w:szCs w:val="22"/>
                <w:shd w:val="pct15" w:color="auto" w:fill="FFFFFF"/>
              </w:rPr>
              <w:t>10．研究の資金源</w:t>
            </w:r>
            <w:r w:rsidR="00A10885" w:rsidRPr="00373E5A">
              <w:rPr>
                <w:rFonts w:asciiTheme="majorEastAsia" w:eastAsiaTheme="majorEastAsia" w:hAnsiTheme="majorEastAsia" w:hint="eastAsia"/>
                <w:sz w:val="22"/>
                <w:szCs w:val="22"/>
                <w:shd w:val="pct15" w:color="auto" w:fill="FFFFFF"/>
              </w:rPr>
              <w:t>その他の</w:t>
            </w:r>
            <w:r w:rsidRPr="00373E5A">
              <w:rPr>
                <w:rFonts w:asciiTheme="majorEastAsia" w:eastAsiaTheme="majorEastAsia" w:hAnsiTheme="majorEastAsia" w:hint="eastAsia"/>
                <w:sz w:val="22"/>
                <w:szCs w:val="22"/>
                <w:shd w:val="pct15" w:color="auto" w:fill="FFFFFF"/>
              </w:rPr>
              <w:t>研究機関の研究に係る利益相反</w:t>
            </w:r>
            <w:r w:rsidR="00A10885" w:rsidRPr="00373E5A">
              <w:rPr>
                <w:rFonts w:asciiTheme="majorEastAsia" w:eastAsiaTheme="majorEastAsia" w:hAnsiTheme="majorEastAsia" w:hint="eastAsia"/>
                <w:sz w:val="22"/>
                <w:szCs w:val="22"/>
                <w:shd w:val="pct15" w:color="auto" w:fill="FFFFFF"/>
              </w:rPr>
              <w:t>、</w:t>
            </w:r>
            <w:r w:rsidRPr="00373E5A">
              <w:rPr>
                <w:rFonts w:asciiTheme="majorEastAsia" w:eastAsiaTheme="majorEastAsia" w:hAnsiTheme="majorEastAsia" w:hint="eastAsia"/>
                <w:sz w:val="22"/>
                <w:szCs w:val="22"/>
                <w:shd w:val="pct15" w:color="auto" w:fill="FFFFFF"/>
              </w:rPr>
              <w:t>及び個人の収益</w:t>
            </w:r>
            <w:r w:rsidR="00A10885" w:rsidRPr="00373E5A">
              <w:rPr>
                <w:rFonts w:asciiTheme="majorEastAsia" w:eastAsiaTheme="majorEastAsia" w:hAnsiTheme="majorEastAsia" w:hint="eastAsia"/>
                <w:sz w:val="22"/>
                <w:szCs w:val="22"/>
                <w:shd w:val="pct15" w:color="auto" w:fill="FFFFFF"/>
              </w:rPr>
              <w:t>その他の</w:t>
            </w:r>
            <w:r w:rsidRPr="00373E5A">
              <w:rPr>
                <w:rFonts w:asciiTheme="majorEastAsia" w:eastAsiaTheme="majorEastAsia" w:hAnsiTheme="majorEastAsia" w:hint="eastAsia"/>
                <w:sz w:val="22"/>
                <w:szCs w:val="22"/>
                <w:shd w:val="pct15" w:color="auto" w:fill="FFFFFF"/>
              </w:rPr>
              <w:t>研究者</w:t>
            </w:r>
            <w:r w:rsidR="00A10885" w:rsidRPr="00373E5A">
              <w:rPr>
                <w:rFonts w:asciiTheme="majorEastAsia" w:eastAsiaTheme="majorEastAsia" w:hAnsiTheme="majorEastAsia"/>
                <w:sz w:val="22"/>
                <w:szCs w:val="22"/>
                <w:shd w:val="pct15" w:color="auto" w:fill="FFFFFF"/>
              </w:rPr>
              <w:br/>
            </w:r>
            <w:r w:rsidRPr="00373E5A">
              <w:rPr>
                <w:rFonts w:asciiTheme="majorEastAsia" w:eastAsiaTheme="majorEastAsia" w:hAnsiTheme="majorEastAsia" w:hint="eastAsia"/>
                <w:sz w:val="22"/>
                <w:szCs w:val="22"/>
                <w:shd w:val="pct15" w:color="auto" w:fill="FFFFFF"/>
              </w:rPr>
              <w:t>等の研究に係る利益相反に関する</w:t>
            </w:r>
            <w:commentRangeStart w:id="1"/>
            <w:r w:rsidRPr="00373E5A">
              <w:rPr>
                <w:rFonts w:asciiTheme="majorEastAsia" w:eastAsiaTheme="majorEastAsia" w:hAnsiTheme="majorEastAsia" w:hint="eastAsia"/>
                <w:sz w:val="22"/>
                <w:szCs w:val="22"/>
                <w:shd w:val="pct15" w:color="auto" w:fill="FFFFFF"/>
              </w:rPr>
              <w:t>状況</w:t>
            </w:r>
            <w:commentRangeEnd w:id="1"/>
            <w:r w:rsidR="00373E5A">
              <w:rPr>
                <w:rStyle w:val="ab"/>
              </w:rPr>
              <w:commentReference w:id="1"/>
            </w:r>
          </w:p>
          <w:p w14:paraId="472C073B" w14:textId="77777777" w:rsidR="001E5436" w:rsidRPr="00373E5A" w:rsidRDefault="001E5436" w:rsidP="001E5436">
            <w:pPr>
              <w:spacing w:line="300" w:lineRule="exact"/>
              <w:ind w:leftChars="100" w:left="210" w:firstLineChars="100" w:firstLine="220"/>
              <w:rPr>
                <w:rFonts w:asciiTheme="minorEastAsia" w:eastAsiaTheme="minorEastAsia" w:hAnsiTheme="minorEastAsia"/>
                <w:sz w:val="22"/>
                <w:szCs w:val="22"/>
                <w:shd w:val="pct15" w:color="auto" w:fill="FFFFFF"/>
              </w:rPr>
            </w:pPr>
          </w:p>
          <w:p w14:paraId="3BE77AC3" w14:textId="53D306D0" w:rsidR="001E5436" w:rsidRPr="00373E5A" w:rsidRDefault="001E5436" w:rsidP="001E5436">
            <w:pPr>
              <w:spacing w:line="300" w:lineRule="exact"/>
              <w:rPr>
                <w:rFonts w:asciiTheme="majorEastAsia" w:eastAsiaTheme="majorEastAsia" w:hAnsiTheme="majorEastAsia"/>
                <w:sz w:val="22"/>
                <w:szCs w:val="22"/>
                <w:shd w:val="pct15" w:color="auto" w:fill="FFFFFF"/>
              </w:rPr>
            </w:pPr>
            <w:r w:rsidRPr="00373E5A">
              <w:rPr>
                <w:rFonts w:asciiTheme="majorEastAsia" w:eastAsiaTheme="majorEastAsia" w:hAnsiTheme="majorEastAsia" w:hint="eastAsia"/>
                <w:sz w:val="22"/>
                <w:szCs w:val="22"/>
                <w:shd w:val="pct15" w:color="auto" w:fill="FFFFFF"/>
              </w:rPr>
              <w:t>11．研究に関する情報公開の</w:t>
            </w:r>
            <w:commentRangeStart w:id="2"/>
            <w:r w:rsidRPr="00373E5A">
              <w:rPr>
                <w:rFonts w:asciiTheme="majorEastAsia" w:eastAsiaTheme="majorEastAsia" w:hAnsiTheme="majorEastAsia" w:hint="eastAsia"/>
                <w:sz w:val="22"/>
                <w:szCs w:val="22"/>
                <w:shd w:val="pct15" w:color="auto" w:fill="FFFFFF"/>
              </w:rPr>
              <w:t>方法</w:t>
            </w:r>
            <w:commentRangeEnd w:id="2"/>
            <w:r w:rsidR="00373E5A">
              <w:rPr>
                <w:rStyle w:val="ab"/>
              </w:rPr>
              <w:commentReference w:id="2"/>
            </w:r>
          </w:p>
          <w:p w14:paraId="1669E134" w14:textId="77777777" w:rsidR="001E5436" w:rsidRPr="00373E5A" w:rsidRDefault="001E5436" w:rsidP="001E5436">
            <w:pPr>
              <w:spacing w:line="300" w:lineRule="exact"/>
              <w:ind w:leftChars="100" w:left="210" w:firstLineChars="100" w:firstLine="220"/>
              <w:rPr>
                <w:rFonts w:asciiTheme="minorEastAsia" w:eastAsiaTheme="minorEastAsia" w:hAnsiTheme="minorEastAsia"/>
                <w:sz w:val="22"/>
                <w:szCs w:val="22"/>
                <w:shd w:val="pct15" w:color="auto" w:fill="FFFFFF"/>
              </w:rPr>
            </w:pPr>
          </w:p>
          <w:p w14:paraId="589E81F6" w14:textId="6C6103A6" w:rsidR="00A10885" w:rsidRPr="00373E5A" w:rsidRDefault="00A10885" w:rsidP="00A10885">
            <w:pPr>
              <w:spacing w:line="300" w:lineRule="exact"/>
              <w:rPr>
                <w:rFonts w:asciiTheme="majorEastAsia" w:eastAsiaTheme="majorEastAsia" w:hAnsiTheme="majorEastAsia"/>
                <w:sz w:val="22"/>
                <w:szCs w:val="22"/>
                <w:shd w:val="pct15" w:color="auto" w:fill="FFFFFF"/>
              </w:rPr>
            </w:pPr>
            <w:r w:rsidRPr="00373E5A">
              <w:rPr>
                <w:rFonts w:asciiTheme="majorEastAsia" w:eastAsiaTheme="majorEastAsia" w:hAnsiTheme="majorEastAsia" w:hint="eastAsia"/>
                <w:sz w:val="22"/>
                <w:szCs w:val="22"/>
                <w:shd w:val="pct15" w:color="auto" w:fill="FFFFFF"/>
              </w:rPr>
              <w:t>12．研究により得られた結果等の</w:t>
            </w:r>
            <w:commentRangeStart w:id="4"/>
            <w:r w:rsidRPr="00373E5A">
              <w:rPr>
                <w:rFonts w:asciiTheme="majorEastAsia" w:eastAsiaTheme="majorEastAsia" w:hAnsiTheme="majorEastAsia" w:hint="eastAsia"/>
                <w:sz w:val="22"/>
                <w:szCs w:val="22"/>
                <w:shd w:val="pct15" w:color="auto" w:fill="FFFFFF"/>
              </w:rPr>
              <w:t>取扱い</w:t>
            </w:r>
            <w:commentRangeEnd w:id="4"/>
            <w:r w:rsidR="00373E5A">
              <w:rPr>
                <w:rStyle w:val="ab"/>
              </w:rPr>
              <w:commentReference w:id="4"/>
            </w:r>
          </w:p>
          <w:p w14:paraId="4D3D5B59" w14:textId="0F379EB0" w:rsidR="00A10885" w:rsidRPr="00A10885" w:rsidRDefault="00A10885" w:rsidP="00A10885">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13．</w:t>
            </w:r>
            <w:r w:rsidRPr="00A10885">
              <w:rPr>
                <w:rFonts w:asciiTheme="majorEastAsia" w:eastAsiaTheme="majorEastAsia" w:hAnsiTheme="majorEastAsia" w:hint="eastAsia"/>
                <w:sz w:val="22"/>
                <w:szCs w:val="22"/>
              </w:rPr>
              <w:t>研究対象者等及びその関係者からの相談等への対応</w:t>
            </w:r>
          </w:p>
          <w:p w14:paraId="45E64B02" w14:textId="6AA15B33" w:rsidR="00A10885" w:rsidRPr="00A10885" w:rsidRDefault="00A10885" w:rsidP="00A10885">
            <w:pPr>
              <w:spacing w:line="300" w:lineRule="exact"/>
              <w:ind w:leftChars="100" w:left="210"/>
              <w:rPr>
                <w:rFonts w:asciiTheme="minorEastAsia" w:eastAsiaTheme="minorEastAsia" w:hAnsiTheme="minorEastAsia"/>
                <w:sz w:val="22"/>
                <w:szCs w:val="22"/>
              </w:rPr>
            </w:pPr>
            <w:r w:rsidRPr="00A10885">
              <w:rPr>
                <w:rFonts w:asciiTheme="minorEastAsia" w:eastAsiaTheme="minorEastAsia" w:hAnsiTheme="minorEastAsia" w:hint="eastAsia"/>
                <w:sz w:val="22"/>
                <w:szCs w:val="22"/>
              </w:rPr>
              <w:t>〒951-</w:t>
            </w:r>
            <w:r>
              <w:rPr>
                <w:rFonts w:asciiTheme="minorEastAsia" w:eastAsiaTheme="minorEastAsia" w:hAnsiTheme="minorEastAsia" w:hint="eastAsia"/>
                <w:sz w:val="22"/>
                <w:szCs w:val="22"/>
              </w:rPr>
              <w:t>8566</w:t>
            </w:r>
            <w:r w:rsidRPr="00A10885">
              <w:rPr>
                <w:rFonts w:asciiTheme="minorEastAsia" w:eastAsiaTheme="minorEastAsia" w:hAnsiTheme="minorEastAsia" w:hint="eastAsia"/>
                <w:sz w:val="22"/>
                <w:szCs w:val="22"/>
              </w:rPr>
              <w:t xml:space="preserve"> 新潟市</w:t>
            </w:r>
            <w:r>
              <w:rPr>
                <w:rFonts w:asciiTheme="minorEastAsia" w:eastAsiaTheme="minorEastAsia" w:hAnsiTheme="minorEastAsia" w:hint="eastAsia"/>
                <w:sz w:val="22"/>
                <w:szCs w:val="22"/>
              </w:rPr>
              <w:t>中央区川岸町2-15-3</w:t>
            </w:r>
            <w:r w:rsidRPr="00A10885">
              <w:rPr>
                <w:rFonts w:asciiTheme="minorEastAsia" w:eastAsiaTheme="minorEastAsia" w:hAnsiTheme="minorEastAsia" w:hint="eastAsia"/>
                <w:sz w:val="22"/>
                <w:szCs w:val="22"/>
              </w:rPr>
              <w:t xml:space="preserve">　 </w:t>
            </w:r>
          </w:p>
          <w:p w14:paraId="2ED87839" w14:textId="79C009C6" w:rsidR="00A10885" w:rsidRPr="00A10885" w:rsidRDefault="00A10885" w:rsidP="00A10885">
            <w:pPr>
              <w:spacing w:line="300" w:lineRule="exact"/>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TEL：025-266-5111</w:t>
            </w:r>
          </w:p>
          <w:p w14:paraId="4188FD25" w14:textId="65F4BCAF" w:rsidR="00A10885" w:rsidRPr="00A10885" w:rsidRDefault="00A10885" w:rsidP="00A10885">
            <w:pPr>
              <w:spacing w:line="300" w:lineRule="exact"/>
              <w:ind w:leftChars="100" w:left="210"/>
              <w:rPr>
                <w:rFonts w:asciiTheme="minorEastAsia" w:eastAsiaTheme="minorEastAsia" w:hAnsiTheme="minorEastAsia"/>
                <w:sz w:val="22"/>
                <w:szCs w:val="22"/>
              </w:rPr>
            </w:pPr>
            <w:r w:rsidRPr="00A10885">
              <w:rPr>
                <w:rFonts w:asciiTheme="minorEastAsia" w:eastAsiaTheme="minorEastAsia" w:hAnsiTheme="minorEastAsia" w:hint="eastAsia"/>
                <w:sz w:val="22"/>
                <w:szCs w:val="22"/>
              </w:rPr>
              <w:t xml:space="preserve">新潟県立がんセンター新潟病院　xxx科　　</w:t>
            </w:r>
            <w:r w:rsidRPr="00A10885">
              <w:rPr>
                <w:rFonts w:asciiTheme="minorEastAsia" w:eastAsiaTheme="minorEastAsia" w:hAnsiTheme="minorEastAsia" w:hint="eastAsia"/>
                <w:sz w:val="22"/>
                <w:szCs w:val="22"/>
                <w:highlight w:val="lightGray"/>
              </w:rPr>
              <w:t>氏名</w:t>
            </w:r>
          </w:p>
          <w:p w14:paraId="54F8C099" w14:textId="27A4743F" w:rsidR="001E5436" w:rsidRPr="001E5436" w:rsidRDefault="001E5436" w:rsidP="00725098">
            <w:pPr>
              <w:spacing w:line="300" w:lineRule="exact"/>
              <w:rPr>
                <w:b/>
                <w:color w:val="0070C0"/>
                <w:sz w:val="22"/>
                <w:szCs w:val="22"/>
              </w:rPr>
            </w:pPr>
          </w:p>
        </w:tc>
      </w:tr>
      <w:tr w:rsidR="0025172D" w14:paraId="3943DBB1" w14:textId="77777777" w:rsidTr="0025172D">
        <w:trPr>
          <w:trHeight w:val="2354"/>
        </w:trPr>
        <w:tc>
          <w:tcPr>
            <w:tcW w:w="9520" w:type="dxa"/>
            <w:gridSpan w:val="2"/>
            <w:shd w:val="clear" w:color="auto" w:fill="auto"/>
          </w:tcPr>
          <w:p w14:paraId="3F1A362D" w14:textId="53655519" w:rsidR="0025172D" w:rsidRPr="00C27490" w:rsidRDefault="00343512" w:rsidP="0025172D">
            <w:pPr>
              <w:spacing w:line="30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14</w:t>
            </w:r>
            <w:r w:rsidR="0025172D" w:rsidRPr="00C27490">
              <w:rPr>
                <w:rFonts w:asciiTheme="majorEastAsia" w:eastAsiaTheme="majorEastAsia" w:hAnsiTheme="majorEastAsia" w:hint="eastAsia"/>
                <w:sz w:val="22"/>
                <w:szCs w:val="22"/>
              </w:rPr>
              <w:t>．その他（結果発表予定の公表先等</w:t>
            </w:r>
            <w:r w:rsidR="00373E5A">
              <w:rPr>
                <w:rFonts w:asciiTheme="majorEastAsia" w:eastAsiaTheme="majorEastAsia" w:hAnsiTheme="majorEastAsia" w:hint="eastAsia"/>
                <w:sz w:val="22"/>
                <w:szCs w:val="22"/>
              </w:rPr>
              <w:t>が</w:t>
            </w:r>
            <w:r w:rsidR="00373E5A" w:rsidRPr="00561E80">
              <w:rPr>
                <w:rFonts w:asciiTheme="majorEastAsia" w:eastAsiaTheme="majorEastAsia" w:hAnsiTheme="majorEastAsia" w:hint="eastAsia"/>
                <w:sz w:val="22"/>
                <w:szCs w:val="22"/>
              </w:rPr>
              <w:t>ある場合は</w:t>
            </w:r>
            <w:r w:rsidR="0025172D" w:rsidRPr="00C27490">
              <w:rPr>
                <w:rFonts w:asciiTheme="majorEastAsia" w:eastAsiaTheme="majorEastAsia" w:hAnsiTheme="majorEastAsia" w:hint="eastAsia"/>
                <w:sz w:val="22"/>
                <w:szCs w:val="22"/>
              </w:rPr>
              <w:t>記載して下さい）</w:t>
            </w:r>
          </w:p>
          <w:p w14:paraId="6B9D34E0" w14:textId="77777777" w:rsidR="0025172D" w:rsidRPr="00343512" w:rsidRDefault="0025172D" w:rsidP="0025172D">
            <w:pPr>
              <w:spacing w:line="300" w:lineRule="exact"/>
              <w:rPr>
                <w:sz w:val="22"/>
                <w:szCs w:val="22"/>
              </w:rPr>
            </w:pPr>
          </w:p>
          <w:p w14:paraId="09025357" w14:textId="77777777" w:rsidR="0025172D" w:rsidRPr="00C27490" w:rsidRDefault="0025172D" w:rsidP="0025172D">
            <w:pPr>
              <w:spacing w:line="300" w:lineRule="exact"/>
              <w:rPr>
                <w:sz w:val="22"/>
                <w:szCs w:val="22"/>
              </w:rPr>
            </w:pPr>
          </w:p>
        </w:tc>
      </w:tr>
    </w:tbl>
    <w:p w14:paraId="303DA72F" w14:textId="77777777" w:rsidR="00F1267B" w:rsidRPr="007C74AB" w:rsidRDefault="00F1267B" w:rsidP="00F1267B">
      <w:pPr>
        <w:widowControl/>
        <w:jc w:val="center"/>
        <w:rPr>
          <w:rFonts w:eastAsia="ＭＳ ゴシック" w:cs="Arial"/>
          <w:b/>
          <w:bCs/>
          <w:kern w:val="0"/>
          <w:sz w:val="24"/>
        </w:rPr>
      </w:pPr>
    </w:p>
    <w:p w14:paraId="484375D7" w14:textId="77777777" w:rsidR="00F1267B" w:rsidRDefault="00F1267B" w:rsidP="00F1267B">
      <w:pPr>
        <w:widowControl/>
        <w:jc w:val="center"/>
        <w:rPr>
          <w:rFonts w:eastAsia="ＭＳ ゴシック" w:cs="Arial"/>
          <w:b/>
          <w:bCs/>
          <w:kern w:val="0"/>
          <w:sz w:val="24"/>
        </w:rPr>
      </w:pPr>
    </w:p>
    <w:p w14:paraId="5F0C82AF" w14:textId="77777777" w:rsidR="00F1267B" w:rsidRDefault="00F1267B" w:rsidP="00F1267B">
      <w:pPr>
        <w:widowControl/>
        <w:jc w:val="center"/>
        <w:rPr>
          <w:rFonts w:eastAsia="ＭＳ ゴシック" w:cs="Arial"/>
          <w:b/>
          <w:bCs/>
          <w:kern w:val="0"/>
          <w:sz w:val="24"/>
        </w:rPr>
      </w:pPr>
    </w:p>
    <w:sectPr w:rsidR="00F1267B" w:rsidSect="00805E18">
      <w:headerReference w:type="default" r:id="rId12"/>
      <w:headerReference w:type="first" r:id="rId13"/>
      <w:pgSz w:w="11906" w:h="16838" w:code="9"/>
      <w:pgMar w:top="1134" w:right="1134" w:bottom="851" w:left="1134" w:header="567"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由美子 菊地" w:date="2025-01-27T11:49:00Z" w:initials="由菊">
    <w:p w14:paraId="3DD9D6AC" w14:textId="512E3FEB" w:rsidR="00C27490" w:rsidRDefault="00C27490">
      <w:pPr>
        <w:pStyle w:val="ac"/>
      </w:pPr>
      <w:r>
        <w:rPr>
          <w:rStyle w:val="ab"/>
        </w:rPr>
        <w:annotationRef/>
      </w:r>
      <w:r w:rsidRPr="00C27490">
        <w:rPr>
          <w:rFonts w:hint="eastAsia"/>
        </w:rPr>
        <w:t>情報公開のための知的財産を考慮した</w:t>
      </w:r>
      <w:r>
        <w:rPr>
          <w:rFonts w:hint="eastAsia"/>
        </w:rPr>
        <w:t>文言を</w:t>
      </w:r>
      <w:r w:rsidRPr="00C27490">
        <w:rPr>
          <w:rFonts w:hint="eastAsia"/>
        </w:rPr>
        <w:t>記入してください</w:t>
      </w:r>
      <w:r>
        <w:rPr>
          <w:rFonts w:hint="eastAsia"/>
        </w:rPr>
        <w:t>。</w:t>
      </w:r>
    </w:p>
  </w:comment>
  <w:comment w:id="1" w:author="由美子 菊地" w:date="2025-02-19T11:32:00Z" w:initials="由菊">
    <w:p w14:paraId="51525034" w14:textId="321C32D0" w:rsidR="00373E5A" w:rsidRDefault="00373E5A">
      <w:pPr>
        <w:pStyle w:val="ac"/>
      </w:pPr>
      <w:r>
        <w:rPr>
          <w:rStyle w:val="ab"/>
        </w:rPr>
        <w:annotationRef/>
      </w:r>
      <w:r w:rsidRPr="00373E5A">
        <w:rPr>
          <w:rFonts w:hint="eastAsia"/>
        </w:rPr>
        <w:t>学会発表を前提とした研究の場合は、削除して頂いて構いません。</w:t>
      </w:r>
    </w:p>
  </w:comment>
  <w:comment w:id="2" w:author="由美子 菊地" w:date="2025-02-19T11:33:00Z" w:initials="由菊">
    <w:p w14:paraId="6E39BD3C" w14:textId="01E4EED8" w:rsidR="00373E5A" w:rsidRDefault="00373E5A">
      <w:pPr>
        <w:pStyle w:val="ac"/>
      </w:pPr>
      <w:r>
        <w:rPr>
          <w:rStyle w:val="ab"/>
        </w:rPr>
        <w:annotationRef/>
      </w:r>
      <w:bookmarkStart w:id="3" w:name="_Hlk190857335"/>
      <w:r>
        <w:t>学会発表を前提とした研究の場合は、削除して頂いて構いません。</w:t>
      </w:r>
      <w:bookmarkEnd w:id="3"/>
    </w:p>
  </w:comment>
  <w:comment w:id="4" w:author="由美子 菊地" w:date="2025-02-19T11:35:00Z" w:initials="由菊">
    <w:p w14:paraId="7ED6273B" w14:textId="491A7EAB" w:rsidR="00373E5A" w:rsidRDefault="00373E5A">
      <w:pPr>
        <w:pStyle w:val="ac"/>
      </w:pPr>
      <w:r>
        <w:rPr>
          <w:rStyle w:val="ab"/>
        </w:rPr>
        <w:annotationRef/>
      </w:r>
      <w:r>
        <w:t>学会発表を前提とした研究の場合は、削除して頂いて構いません。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D9D6AC" w15:done="0"/>
  <w15:commentEx w15:paraId="51525034" w15:done="0"/>
  <w15:commentEx w15:paraId="6E39BD3C" w15:done="0"/>
  <w15:commentEx w15:paraId="7ED627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AA1B1F" w16cex:dateUtc="2025-01-27T02:49:00Z"/>
  <w16cex:commentExtensible w16cex:durableId="450AF34F" w16cex:dateUtc="2025-02-19T02:32:00Z"/>
  <w16cex:commentExtensible w16cex:durableId="30C70987" w16cex:dateUtc="2025-02-19T02:33:00Z"/>
  <w16cex:commentExtensible w16cex:durableId="3D25B7D9" w16cex:dateUtc="2025-02-19T0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D9D6AC" w16cid:durableId="5FAA1B1F"/>
  <w16cid:commentId w16cid:paraId="51525034" w16cid:durableId="450AF34F"/>
  <w16cid:commentId w16cid:paraId="6E39BD3C" w16cid:durableId="30C70987"/>
  <w16cid:commentId w16cid:paraId="7ED6273B" w16cid:durableId="3D25B7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E3D15" w14:textId="77777777" w:rsidR="009633C7" w:rsidRDefault="009633C7" w:rsidP="008C1385">
      <w:r>
        <w:separator/>
      </w:r>
    </w:p>
  </w:endnote>
  <w:endnote w:type="continuationSeparator" w:id="0">
    <w:p w14:paraId="148546AC" w14:textId="77777777" w:rsidR="009633C7" w:rsidRDefault="009633C7" w:rsidP="008C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5DC05" w14:textId="77777777" w:rsidR="009633C7" w:rsidRDefault="009633C7" w:rsidP="008C1385">
      <w:r>
        <w:separator/>
      </w:r>
    </w:p>
  </w:footnote>
  <w:footnote w:type="continuationSeparator" w:id="0">
    <w:p w14:paraId="1AA0B536" w14:textId="77777777" w:rsidR="009633C7" w:rsidRDefault="009633C7" w:rsidP="008C13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AD3B" w14:textId="4A761439" w:rsidR="00F1267B" w:rsidRPr="00B8635D" w:rsidRDefault="00F1267B" w:rsidP="00F1267B">
    <w:pPr>
      <w:pStyle w:val="a3"/>
      <w:rPr>
        <w:color w:val="FF0000"/>
      </w:rPr>
    </w:pPr>
  </w:p>
  <w:p w14:paraId="4A1A9031" w14:textId="77777777" w:rsidR="00F1267B" w:rsidRPr="00F1267B" w:rsidRDefault="00F1267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C056C" w14:textId="74705BD8" w:rsidR="00632858" w:rsidRPr="00805E18" w:rsidRDefault="00632858" w:rsidP="00632858">
    <w:pPr>
      <w:tabs>
        <w:tab w:val="center" w:pos="4252"/>
        <w:tab w:val="right" w:pos="8504"/>
      </w:tabs>
      <w:snapToGrid w:val="0"/>
      <w:rPr>
        <w:rFonts w:asciiTheme="minorEastAsia" w:eastAsiaTheme="minorEastAsia" w:hAnsiTheme="minorEastAsia"/>
        <w:sz w:val="22"/>
        <w:szCs w:val="22"/>
      </w:rPr>
    </w:pPr>
    <w:r w:rsidRPr="00805E18">
      <w:rPr>
        <w:rFonts w:asciiTheme="minorEastAsia" w:eastAsiaTheme="minorEastAsia" w:hAnsiTheme="minorEastAsia" w:hint="eastAsia"/>
        <w:szCs w:val="21"/>
      </w:rPr>
      <w:t>(</w:t>
    </w:r>
    <w:r w:rsidRPr="00805E18">
      <w:rPr>
        <w:rFonts w:asciiTheme="minorEastAsia" w:eastAsiaTheme="minorEastAsia" w:hAnsiTheme="minorEastAsia" w:hint="eastAsia"/>
        <w:szCs w:val="21"/>
      </w:rPr>
      <w:t>倫)書式</w:t>
    </w:r>
    <w:r w:rsidR="00234B81" w:rsidRPr="00805E18">
      <w:rPr>
        <w:rFonts w:asciiTheme="minorEastAsia" w:eastAsiaTheme="minorEastAsia" w:hAnsiTheme="minorEastAsia" w:hint="eastAsia"/>
        <w:szCs w:val="21"/>
      </w:rPr>
      <w:t>1</w:t>
    </w:r>
    <w:r w:rsidR="00805E18">
      <w:rPr>
        <w:rFonts w:asciiTheme="minorEastAsia" w:eastAsiaTheme="minorEastAsia" w:hAnsiTheme="minorEastAsia" w:hint="eastAsia"/>
        <w:szCs w:val="21"/>
      </w:rPr>
      <w:t>2</w:t>
    </w:r>
    <w:r w:rsidRPr="00805E18">
      <w:rPr>
        <w:rFonts w:asciiTheme="minorEastAsia" w:eastAsiaTheme="minorEastAsia" w:hAnsiTheme="minorEastAsia" w:hint="eastAsia"/>
        <w:sz w:val="20"/>
        <w:szCs w:val="20"/>
      </w:rPr>
      <w:t xml:space="preserve">　　　</w:t>
    </w:r>
    <w:r w:rsidRPr="00805E18">
      <w:rPr>
        <w:rFonts w:asciiTheme="minorEastAsia" w:eastAsiaTheme="minorEastAsia" w:hAnsiTheme="minorEastAsia" w:hint="eastAsia"/>
        <w:sz w:val="22"/>
        <w:szCs w:val="22"/>
      </w:rPr>
      <w:t xml:space="preserve">　【伺い】（迅速審査）に付します。</w:t>
    </w:r>
  </w:p>
  <w:p w14:paraId="1288B549" w14:textId="02DA3588" w:rsidR="00632858" w:rsidRPr="00805E18" w:rsidRDefault="00632858" w:rsidP="00805E18">
    <w:pPr>
      <w:tabs>
        <w:tab w:val="center" w:pos="4252"/>
        <w:tab w:val="right" w:pos="8504"/>
      </w:tabs>
      <w:snapToGrid w:val="0"/>
      <w:spacing w:beforeLines="50" w:before="120"/>
      <w:rPr>
        <w:rFonts w:asciiTheme="minorEastAsia" w:eastAsiaTheme="minorEastAsia" w:hAnsiTheme="minorEastAsia"/>
        <w:sz w:val="22"/>
        <w:szCs w:val="22"/>
      </w:rPr>
    </w:pPr>
    <w:r w:rsidRPr="00805E18">
      <w:rPr>
        <w:rFonts w:asciiTheme="minorEastAsia" w:eastAsiaTheme="minorEastAsia" w:hAnsiTheme="minorEastAsia" w:hint="eastAsia"/>
        <w:sz w:val="22"/>
        <w:szCs w:val="22"/>
      </w:rPr>
      <w:t xml:space="preserve">　　　　　　　　　　　　　　　　　　　　受付年月日：（西暦）</w:t>
    </w:r>
    <w:r w:rsidR="00805E18">
      <w:rPr>
        <w:rFonts w:asciiTheme="minorEastAsia" w:eastAsiaTheme="minorEastAsia" w:hAnsiTheme="minorEastAsia" w:hint="eastAsia"/>
        <w:sz w:val="22"/>
        <w:szCs w:val="22"/>
      </w:rPr>
      <w:t xml:space="preserve">　　</w:t>
    </w:r>
    <w:r w:rsidRPr="00805E18">
      <w:rPr>
        <w:rFonts w:asciiTheme="minorEastAsia" w:eastAsiaTheme="minorEastAsia" w:hAnsiTheme="minorEastAsia" w:hint="eastAsia"/>
        <w:sz w:val="22"/>
        <w:szCs w:val="22"/>
      </w:rPr>
      <w:t xml:space="preserve">　年　</w:t>
    </w:r>
    <w:r w:rsidR="00805E18">
      <w:rPr>
        <w:rFonts w:asciiTheme="minorEastAsia" w:eastAsiaTheme="minorEastAsia" w:hAnsiTheme="minorEastAsia" w:hint="eastAsia"/>
        <w:sz w:val="22"/>
        <w:szCs w:val="22"/>
      </w:rPr>
      <w:t xml:space="preserve">　</w:t>
    </w:r>
    <w:r w:rsidRPr="00805E18">
      <w:rPr>
        <w:rFonts w:asciiTheme="minorEastAsia" w:eastAsiaTheme="minorEastAsia" w:hAnsiTheme="minorEastAsia" w:hint="eastAsia"/>
        <w:sz w:val="22"/>
        <w:szCs w:val="22"/>
      </w:rPr>
      <w:t xml:space="preserve">月　</w:t>
    </w:r>
    <w:r w:rsidR="00805E18">
      <w:rPr>
        <w:rFonts w:asciiTheme="minorEastAsia" w:eastAsiaTheme="minorEastAsia" w:hAnsiTheme="minorEastAsia" w:hint="eastAsia"/>
        <w:sz w:val="22"/>
        <w:szCs w:val="22"/>
      </w:rPr>
      <w:t xml:space="preserve">　</w:t>
    </w:r>
    <w:r w:rsidRPr="00805E18">
      <w:rPr>
        <w:rFonts w:asciiTheme="minorEastAsia" w:eastAsiaTheme="minorEastAsia" w:hAnsiTheme="minorEastAsia" w:hint="eastAsia"/>
        <w:sz w:val="22"/>
        <w:szCs w:val="22"/>
      </w:rPr>
      <w:t>日</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134"/>
      <w:gridCol w:w="992"/>
      <w:gridCol w:w="992"/>
      <w:gridCol w:w="1276"/>
      <w:gridCol w:w="3544"/>
    </w:tblGrid>
    <w:tr w:rsidR="00632858" w:rsidRPr="002E751B" w14:paraId="2977FED1" w14:textId="77777777" w:rsidTr="00C20B3F">
      <w:trPr>
        <w:trHeight w:val="300"/>
      </w:trPr>
      <w:tc>
        <w:tcPr>
          <w:tcW w:w="1134" w:type="dxa"/>
          <w:vMerge w:val="restart"/>
        </w:tcPr>
        <w:p w14:paraId="219F7C13" w14:textId="35C09230" w:rsidR="00632858" w:rsidRPr="002E751B" w:rsidRDefault="00632858" w:rsidP="00805E18">
          <w:pPr>
            <w:tabs>
              <w:tab w:val="center" w:pos="4252"/>
              <w:tab w:val="right" w:pos="8504"/>
            </w:tabs>
            <w:snapToGrid w:val="0"/>
            <w:jc w:val="center"/>
            <w:rPr>
              <w:rFonts w:ascii="ＭＳ 明朝" w:hAnsi="ＭＳ 明朝"/>
              <w:sz w:val="22"/>
              <w:szCs w:val="22"/>
            </w:rPr>
          </w:pPr>
          <w:r w:rsidRPr="002E751B">
            <w:rPr>
              <w:rFonts w:ascii="ＭＳ 明朝" w:hAnsi="ＭＳ 明朝" w:hint="eastAsia"/>
              <w:sz w:val="22"/>
              <w:szCs w:val="22"/>
            </w:rPr>
            <w:t>院長</w:t>
          </w:r>
        </w:p>
      </w:tc>
      <w:tc>
        <w:tcPr>
          <w:tcW w:w="1134" w:type="dxa"/>
          <w:vMerge w:val="restart"/>
        </w:tcPr>
        <w:p w14:paraId="02E7F8C4" w14:textId="77777777" w:rsidR="00C27490" w:rsidRPr="00C20B3F" w:rsidRDefault="00C27490" w:rsidP="00C27490">
          <w:pPr>
            <w:tabs>
              <w:tab w:val="center" w:pos="4252"/>
              <w:tab w:val="right" w:pos="8504"/>
            </w:tabs>
            <w:snapToGrid w:val="0"/>
            <w:jc w:val="center"/>
            <w:rPr>
              <w:rFonts w:ascii="ＭＳ 明朝" w:hAnsi="ＭＳ 明朝"/>
              <w:kern w:val="0"/>
              <w:sz w:val="20"/>
              <w:szCs w:val="20"/>
            </w:rPr>
          </w:pPr>
          <w:r w:rsidRPr="00C20B3F">
            <w:rPr>
              <w:rFonts w:ascii="ＭＳ 明朝" w:hAnsi="ＭＳ 明朝" w:hint="eastAsia"/>
              <w:kern w:val="0"/>
              <w:sz w:val="20"/>
              <w:szCs w:val="20"/>
            </w:rPr>
            <w:t>倫理審査</w:t>
          </w:r>
        </w:p>
        <w:p w14:paraId="7E67B479" w14:textId="58C1B3E9" w:rsidR="00632858" w:rsidRPr="002E751B" w:rsidRDefault="00C27490" w:rsidP="00C27490">
          <w:pPr>
            <w:tabs>
              <w:tab w:val="center" w:pos="4252"/>
              <w:tab w:val="right" w:pos="8504"/>
            </w:tabs>
            <w:snapToGrid w:val="0"/>
            <w:jc w:val="center"/>
            <w:rPr>
              <w:rFonts w:ascii="ＭＳ 明朝" w:hAnsi="ＭＳ 明朝"/>
              <w:sz w:val="22"/>
              <w:szCs w:val="22"/>
            </w:rPr>
          </w:pPr>
          <w:r w:rsidRPr="00C20B3F">
            <w:rPr>
              <w:rFonts w:ascii="ＭＳ 明朝" w:hAnsi="ＭＳ 明朝" w:hint="eastAsia"/>
              <w:kern w:val="0"/>
              <w:sz w:val="20"/>
              <w:szCs w:val="20"/>
            </w:rPr>
            <w:t>副委員長</w:t>
          </w:r>
        </w:p>
      </w:tc>
      <w:tc>
        <w:tcPr>
          <w:tcW w:w="1984" w:type="dxa"/>
          <w:gridSpan w:val="2"/>
          <w:vMerge w:val="restart"/>
          <w:tcBorders>
            <w:right w:val="single" w:sz="12" w:space="0" w:color="auto"/>
          </w:tcBorders>
        </w:tcPr>
        <w:p w14:paraId="6B838269" w14:textId="77777777" w:rsidR="00632858" w:rsidRPr="002E751B" w:rsidRDefault="00632858" w:rsidP="00C20B3F">
          <w:pPr>
            <w:tabs>
              <w:tab w:val="center" w:pos="4252"/>
              <w:tab w:val="right" w:pos="8504"/>
            </w:tabs>
            <w:snapToGrid w:val="0"/>
            <w:jc w:val="center"/>
            <w:rPr>
              <w:rFonts w:ascii="ＭＳ 明朝" w:hAnsi="ＭＳ 明朝"/>
              <w:sz w:val="22"/>
              <w:szCs w:val="22"/>
            </w:rPr>
          </w:pPr>
          <w:r w:rsidRPr="002E751B">
            <w:rPr>
              <w:rFonts w:ascii="ＭＳ 明朝" w:hAnsi="ＭＳ 明朝" w:hint="eastAsia"/>
              <w:sz w:val="22"/>
              <w:szCs w:val="22"/>
            </w:rPr>
            <w:t>事務局</w:t>
          </w:r>
        </w:p>
        <w:p w14:paraId="2F2EEB1C" w14:textId="77777777" w:rsidR="00632858" w:rsidRPr="002E751B" w:rsidRDefault="00632858" w:rsidP="00C20B3F">
          <w:pPr>
            <w:tabs>
              <w:tab w:val="center" w:pos="4252"/>
              <w:tab w:val="right" w:pos="8504"/>
            </w:tabs>
            <w:snapToGrid w:val="0"/>
            <w:jc w:val="center"/>
            <w:rPr>
              <w:rFonts w:ascii="ＭＳ 明朝" w:hAnsi="ＭＳ 明朝"/>
              <w:sz w:val="22"/>
              <w:szCs w:val="22"/>
            </w:rPr>
          </w:pPr>
          <w:r w:rsidRPr="002E751B">
            <w:rPr>
              <w:rFonts w:ascii="ＭＳ 明朝" w:hAnsi="ＭＳ 明朝" w:hint="eastAsia"/>
              <w:sz w:val="22"/>
              <w:szCs w:val="22"/>
            </w:rPr>
            <w:t>（担当）</w:t>
          </w:r>
        </w:p>
      </w:tc>
      <w:tc>
        <w:tcPr>
          <w:tcW w:w="1276" w:type="dxa"/>
          <w:tcBorders>
            <w:top w:val="single" w:sz="12" w:space="0" w:color="auto"/>
            <w:left w:val="single" w:sz="12" w:space="0" w:color="auto"/>
            <w:bottom w:val="single" w:sz="4" w:space="0" w:color="auto"/>
          </w:tcBorders>
        </w:tcPr>
        <w:p w14:paraId="35FE597B" w14:textId="77777777" w:rsidR="00632858" w:rsidRPr="002E751B" w:rsidRDefault="00632858" w:rsidP="00632858">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受付番号</w:t>
          </w:r>
        </w:p>
      </w:tc>
      <w:tc>
        <w:tcPr>
          <w:tcW w:w="3544" w:type="dxa"/>
          <w:tcBorders>
            <w:top w:val="single" w:sz="12" w:space="0" w:color="auto"/>
            <w:bottom w:val="single" w:sz="4" w:space="0" w:color="auto"/>
            <w:right w:val="single" w:sz="12" w:space="0" w:color="auto"/>
          </w:tcBorders>
        </w:tcPr>
        <w:p w14:paraId="79BB8205" w14:textId="77777777" w:rsidR="00632858" w:rsidRPr="002E751B" w:rsidRDefault="00632858" w:rsidP="00632858">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 xml:space="preserve">　　　　</w:t>
          </w:r>
        </w:p>
      </w:tc>
    </w:tr>
    <w:tr w:rsidR="00632858" w:rsidRPr="002E751B" w14:paraId="287C2FAD" w14:textId="77777777" w:rsidTr="00C20B3F">
      <w:trPr>
        <w:trHeight w:val="270"/>
      </w:trPr>
      <w:tc>
        <w:tcPr>
          <w:tcW w:w="1134" w:type="dxa"/>
          <w:vMerge/>
        </w:tcPr>
        <w:p w14:paraId="7B775B48" w14:textId="77777777" w:rsidR="00632858" w:rsidRPr="002E751B" w:rsidRDefault="00632858" w:rsidP="00632858">
          <w:pPr>
            <w:tabs>
              <w:tab w:val="center" w:pos="4252"/>
              <w:tab w:val="right" w:pos="8504"/>
            </w:tabs>
            <w:snapToGrid w:val="0"/>
            <w:rPr>
              <w:rFonts w:ascii="ＭＳ 明朝" w:hAnsi="ＭＳ 明朝"/>
              <w:sz w:val="22"/>
              <w:szCs w:val="22"/>
            </w:rPr>
          </w:pPr>
        </w:p>
      </w:tc>
      <w:tc>
        <w:tcPr>
          <w:tcW w:w="1134" w:type="dxa"/>
          <w:vMerge/>
        </w:tcPr>
        <w:p w14:paraId="2CF5E4AD" w14:textId="77777777" w:rsidR="00632858" w:rsidRPr="002E751B" w:rsidRDefault="00632858" w:rsidP="00632858">
          <w:pPr>
            <w:tabs>
              <w:tab w:val="center" w:pos="4252"/>
              <w:tab w:val="right" w:pos="8504"/>
            </w:tabs>
            <w:snapToGrid w:val="0"/>
            <w:rPr>
              <w:rFonts w:ascii="ＭＳ 明朝" w:hAnsi="ＭＳ 明朝"/>
              <w:sz w:val="22"/>
              <w:szCs w:val="22"/>
            </w:rPr>
          </w:pPr>
        </w:p>
      </w:tc>
      <w:tc>
        <w:tcPr>
          <w:tcW w:w="1984" w:type="dxa"/>
          <w:gridSpan w:val="2"/>
          <w:vMerge/>
          <w:tcBorders>
            <w:right w:val="single" w:sz="12" w:space="0" w:color="auto"/>
          </w:tcBorders>
        </w:tcPr>
        <w:p w14:paraId="70527CB6" w14:textId="77777777" w:rsidR="00632858" w:rsidRPr="002E751B" w:rsidRDefault="00632858" w:rsidP="00632858">
          <w:pPr>
            <w:tabs>
              <w:tab w:val="center" w:pos="4252"/>
              <w:tab w:val="right" w:pos="8504"/>
            </w:tabs>
            <w:snapToGrid w:val="0"/>
            <w:rPr>
              <w:rFonts w:ascii="ＭＳ 明朝" w:hAnsi="ＭＳ 明朝"/>
              <w:sz w:val="22"/>
              <w:szCs w:val="22"/>
            </w:rPr>
          </w:pPr>
        </w:p>
      </w:tc>
      <w:tc>
        <w:tcPr>
          <w:tcW w:w="1276" w:type="dxa"/>
          <w:tcBorders>
            <w:top w:val="single" w:sz="4" w:space="0" w:color="auto"/>
            <w:left w:val="single" w:sz="12" w:space="0" w:color="auto"/>
          </w:tcBorders>
        </w:tcPr>
        <w:p w14:paraId="27875757" w14:textId="77777777" w:rsidR="00632858" w:rsidRPr="002E751B" w:rsidRDefault="00632858" w:rsidP="00632858">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研究番号</w:t>
          </w:r>
        </w:p>
      </w:tc>
      <w:tc>
        <w:tcPr>
          <w:tcW w:w="3544" w:type="dxa"/>
          <w:tcBorders>
            <w:top w:val="single" w:sz="4" w:space="0" w:color="auto"/>
            <w:right w:val="single" w:sz="12" w:space="0" w:color="auto"/>
          </w:tcBorders>
        </w:tcPr>
        <w:p w14:paraId="0E2E7CF3" w14:textId="77777777" w:rsidR="00632858" w:rsidRPr="002E751B" w:rsidRDefault="00632858" w:rsidP="00632858">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 xml:space="preserve">　　　</w:t>
          </w:r>
        </w:p>
      </w:tc>
    </w:tr>
    <w:tr w:rsidR="00504B84" w:rsidRPr="002E751B" w14:paraId="70588629" w14:textId="77777777" w:rsidTr="00C20B3F">
      <w:trPr>
        <w:trHeight w:val="902"/>
      </w:trPr>
      <w:tc>
        <w:tcPr>
          <w:tcW w:w="1134" w:type="dxa"/>
        </w:tcPr>
        <w:p w14:paraId="3F3DB892" w14:textId="77777777" w:rsidR="00504B84" w:rsidRPr="002E751B" w:rsidRDefault="00504B84" w:rsidP="00632858">
          <w:pPr>
            <w:tabs>
              <w:tab w:val="center" w:pos="4252"/>
              <w:tab w:val="right" w:pos="8504"/>
            </w:tabs>
            <w:snapToGrid w:val="0"/>
            <w:rPr>
              <w:rFonts w:ascii="ＭＳ 明朝" w:hAnsi="ＭＳ 明朝"/>
              <w:sz w:val="22"/>
              <w:szCs w:val="22"/>
            </w:rPr>
          </w:pPr>
        </w:p>
      </w:tc>
      <w:tc>
        <w:tcPr>
          <w:tcW w:w="1134" w:type="dxa"/>
        </w:tcPr>
        <w:p w14:paraId="3DDE7FC6" w14:textId="77777777" w:rsidR="00504B84" w:rsidRPr="002E751B" w:rsidRDefault="00504B84" w:rsidP="00632858">
          <w:pPr>
            <w:tabs>
              <w:tab w:val="center" w:pos="4252"/>
              <w:tab w:val="right" w:pos="8504"/>
            </w:tabs>
            <w:snapToGrid w:val="0"/>
            <w:rPr>
              <w:rFonts w:ascii="ＭＳ 明朝" w:hAnsi="ＭＳ 明朝"/>
              <w:sz w:val="22"/>
              <w:szCs w:val="22"/>
            </w:rPr>
          </w:pPr>
        </w:p>
      </w:tc>
      <w:tc>
        <w:tcPr>
          <w:tcW w:w="992" w:type="dxa"/>
          <w:tcBorders>
            <w:right w:val="single" w:sz="4" w:space="0" w:color="auto"/>
          </w:tcBorders>
        </w:tcPr>
        <w:p w14:paraId="1BD89464" w14:textId="77777777" w:rsidR="00504B84" w:rsidRPr="002E751B" w:rsidRDefault="00504B84" w:rsidP="00632858">
          <w:pPr>
            <w:tabs>
              <w:tab w:val="center" w:pos="4252"/>
              <w:tab w:val="right" w:pos="8504"/>
            </w:tabs>
            <w:snapToGrid w:val="0"/>
            <w:rPr>
              <w:rFonts w:ascii="ＭＳ 明朝" w:hAnsi="ＭＳ 明朝"/>
              <w:sz w:val="22"/>
              <w:szCs w:val="22"/>
            </w:rPr>
          </w:pPr>
        </w:p>
      </w:tc>
      <w:tc>
        <w:tcPr>
          <w:tcW w:w="992" w:type="dxa"/>
          <w:tcBorders>
            <w:left w:val="single" w:sz="4" w:space="0" w:color="auto"/>
            <w:right w:val="single" w:sz="12" w:space="0" w:color="auto"/>
          </w:tcBorders>
        </w:tcPr>
        <w:p w14:paraId="5EC1826A" w14:textId="77777777" w:rsidR="00504B84" w:rsidRPr="002E751B" w:rsidRDefault="00504B84" w:rsidP="00632858">
          <w:pPr>
            <w:tabs>
              <w:tab w:val="center" w:pos="4252"/>
              <w:tab w:val="right" w:pos="8504"/>
            </w:tabs>
            <w:snapToGrid w:val="0"/>
            <w:rPr>
              <w:rFonts w:ascii="ＭＳ 明朝" w:hAnsi="ＭＳ 明朝"/>
              <w:sz w:val="22"/>
              <w:szCs w:val="22"/>
            </w:rPr>
          </w:pPr>
        </w:p>
      </w:tc>
      <w:tc>
        <w:tcPr>
          <w:tcW w:w="1276" w:type="dxa"/>
          <w:tcBorders>
            <w:left w:val="single" w:sz="12" w:space="0" w:color="auto"/>
          </w:tcBorders>
        </w:tcPr>
        <w:p w14:paraId="40B4FE4A" w14:textId="77777777" w:rsidR="00504B84" w:rsidRPr="002E751B" w:rsidRDefault="00504B84" w:rsidP="00632858">
          <w:pPr>
            <w:tabs>
              <w:tab w:val="center" w:pos="4252"/>
              <w:tab w:val="right" w:pos="8504"/>
            </w:tabs>
            <w:snapToGrid w:val="0"/>
            <w:rPr>
              <w:rFonts w:ascii="ＭＳ 明朝" w:hAnsi="ＭＳ 明朝"/>
              <w:sz w:val="22"/>
              <w:szCs w:val="22"/>
            </w:rPr>
          </w:pPr>
          <w:r w:rsidRPr="002E751B">
            <w:rPr>
              <w:rFonts w:ascii="ＭＳ 明朝" w:hAnsi="ＭＳ 明朝" w:hint="eastAsia"/>
              <w:sz w:val="22"/>
              <w:szCs w:val="22"/>
            </w:rPr>
            <w:t>区分</w:t>
          </w:r>
        </w:p>
      </w:tc>
      <w:tc>
        <w:tcPr>
          <w:tcW w:w="3544" w:type="dxa"/>
          <w:tcBorders>
            <w:right w:val="single" w:sz="12" w:space="0" w:color="auto"/>
          </w:tcBorders>
          <w:vAlign w:val="center"/>
        </w:tcPr>
        <w:p w14:paraId="10514526" w14:textId="77777777" w:rsidR="00C20B3F" w:rsidRPr="00C20B3F" w:rsidRDefault="00504B84" w:rsidP="00632858">
          <w:pPr>
            <w:autoSpaceDE w:val="0"/>
            <w:autoSpaceDN w:val="0"/>
            <w:snapToGrid w:val="0"/>
            <w:rPr>
              <w:rFonts w:ascii="ＭＳ 明朝" w:hAnsi="ＭＳ 明朝"/>
              <w:sz w:val="20"/>
              <w:szCs w:val="20"/>
            </w:rPr>
          </w:pPr>
          <w:r w:rsidRPr="00C20B3F">
            <w:rPr>
              <w:rFonts w:ascii="ＭＳ 明朝" w:hAnsi="ＭＳ 明朝" w:hint="eastAsia"/>
              <w:sz w:val="20"/>
              <w:szCs w:val="20"/>
            </w:rPr>
            <w:t>□臨床研究</w:t>
          </w:r>
        </w:p>
        <w:p w14:paraId="3BBF96B1" w14:textId="46BE5F0D" w:rsidR="00504B84" w:rsidRPr="00C20B3F" w:rsidRDefault="00504B84" w:rsidP="00632858">
          <w:pPr>
            <w:autoSpaceDE w:val="0"/>
            <w:autoSpaceDN w:val="0"/>
            <w:snapToGrid w:val="0"/>
            <w:rPr>
              <w:rFonts w:ascii="ＭＳ 明朝" w:hAnsi="ＭＳ 明朝"/>
              <w:sz w:val="20"/>
              <w:szCs w:val="20"/>
            </w:rPr>
          </w:pPr>
          <w:r w:rsidRPr="00C20B3F">
            <w:rPr>
              <w:rFonts w:ascii="ＭＳ 明朝" w:hAnsi="ＭＳ 明朝" w:hint="eastAsia"/>
              <w:sz w:val="20"/>
              <w:szCs w:val="20"/>
            </w:rPr>
            <w:t>（当院単施設研究かつ後方視的研究）</w:t>
          </w:r>
        </w:p>
        <w:p w14:paraId="7A8C384B" w14:textId="086FDEAE" w:rsidR="00504B84" w:rsidRPr="00C20B3F" w:rsidRDefault="00504B84" w:rsidP="00632858">
          <w:pPr>
            <w:tabs>
              <w:tab w:val="center" w:pos="4252"/>
              <w:tab w:val="right" w:pos="8504"/>
            </w:tabs>
            <w:snapToGrid w:val="0"/>
            <w:rPr>
              <w:rFonts w:ascii="ＭＳ 明朝" w:hAnsi="ＭＳ 明朝"/>
              <w:sz w:val="20"/>
              <w:szCs w:val="20"/>
            </w:rPr>
          </w:pPr>
          <w:r w:rsidRPr="00C20B3F">
            <w:rPr>
              <w:rFonts w:ascii="ＭＳ 明朝" w:hAnsi="ＭＳ 明朝" w:hint="eastAsia"/>
              <w:sz w:val="20"/>
              <w:szCs w:val="20"/>
            </w:rPr>
            <w:t>□カルテ調査</w:t>
          </w:r>
        </w:p>
      </w:tc>
    </w:tr>
    <w:tr w:rsidR="00632858" w:rsidRPr="002E751B" w14:paraId="64EA491F" w14:textId="77777777" w:rsidTr="00C20B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31"/>
      </w:trPr>
      <w:tc>
        <w:tcPr>
          <w:tcW w:w="1134" w:type="dxa"/>
          <w:tcBorders>
            <w:right w:val="single" w:sz="4" w:space="0" w:color="auto"/>
          </w:tcBorders>
          <w:vAlign w:val="center"/>
        </w:tcPr>
        <w:p w14:paraId="2BC1BACE" w14:textId="77777777" w:rsidR="00632858" w:rsidRPr="002E751B" w:rsidRDefault="00632858" w:rsidP="00632858">
          <w:pPr>
            <w:tabs>
              <w:tab w:val="center" w:pos="4252"/>
              <w:tab w:val="right" w:pos="8504"/>
            </w:tabs>
            <w:snapToGrid w:val="0"/>
            <w:rPr>
              <w:rFonts w:ascii="ＭＳ 明朝" w:hAnsi="ＭＳ 明朝"/>
              <w:kern w:val="0"/>
              <w:szCs w:val="21"/>
            </w:rPr>
          </w:pPr>
          <w:r w:rsidRPr="002E751B">
            <w:rPr>
              <w:rFonts w:ascii="ＭＳ 明朝" w:hAnsi="ＭＳ 明朝" w:hint="eastAsia"/>
              <w:kern w:val="0"/>
              <w:szCs w:val="21"/>
            </w:rPr>
            <w:t>倫理審査</w:t>
          </w:r>
        </w:p>
        <w:p w14:paraId="422846B4" w14:textId="77777777" w:rsidR="00632858" w:rsidRPr="002E751B" w:rsidRDefault="00632858" w:rsidP="00632858">
          <w:pPr>
            <w:tabs>
              <w:tab w:val="center" w:pos="4252"/>
              <w:tab w:val="right" w:pos="8504"/>
            </w:tabs>
            <w:snapToGrid w:val="0"/>
            <w:rPr>
              <w:rFonts w:ascii="ＭＳ 明朝" w:hAnsi="ＭＳ 明朝"/>
              <w:sz w:val="22"/>
              <w:szCs w:val="22"/>
            </w:rPr>
          </w:pPr>
          <w:r w:rsidRPr="002E751B">
            <w:rPr>
              <w:rFonts w:ascii="ＭＳ 明朝" w:hAnsi="ＭＳ 明朝" w:hint="eastAsia"/>
              <w:kern w:val="0"/>
              <w:szCs w:val="21"/>
            </w:rPr>
            <w:t>委員長</w:t>
          </w:r>
        </w:p>
      </w:tc>
      <w:tc>
        <w:tcPr>
          <w:tcW w:w="1134" w:type="dxa"/>
          <w:tcBorders>
            <w:left w:val="single" w:sz="4" w:space="0" w:color="auto"/>
          </w:tcBorders>
        </w:tcPr>
        <w:p w14:paraId="1E2D4760" w14:textId="77777777" w:rsidR="00632858" w:rsidRPr="002E751B" w:rsidRDefault="00632858" w:rsidP="00632858">
          <w:pPr>
            <w:widowControl/>
            <w:jc w:val="left"/>
            <w:rPr>
              <w:rFonts w:ascii="ＭＳ 明朝" w:hAnsi="ＭＳ 明朝"/>
              <w:sz w:val="22"/>
              <w:szCs w:val="22"/>
            </w:rPr>
          </w:pPr>
        </w:p>
        <w:p w14:paraId="4A17FB80" w14:textId="77777777" w:rsidR="00632858" w:rsidRPr="002E751B" w:rsidRDefault="00632858" w:rsidP="00632858">
          <w:pPr>
            <w:tabs>
              <w:tab w:val="center" w:pos="4252"/>
              <w:tab w:val="right" w:pos="8504"/>
            </w:tabs>
            <w:snapToGrid w:val="0"/>
            <w:rPr>
              <w:rFonts w:ascii="ＭＳ 明朝" w:hAnsi="ＭＳ 明朝"/>
              <w:sz w:val="22"/>
              <w:szCs w:val="22"/>
            </w:rPr>
          </w:pPr>
        </w:p>
      </w:tc>
      <w:tc>
        <w:tcPr>
          <w:tcW w:w="6804" w:type="dxa"/>
          <w:gridSpan w:val="4"/>
        </w:tcPr>
        <w:p w14:paraId="15183E3C" w14:textId="77777777" w:rsidR="00632858" w:rsidRPr="002E751B" w:rsidRDefault="00632858" w:rsidP="00632858">
          <w:pPr>
            <w:widowControl/>
            <w:jc w:val="left"/>
            <w:rPr>
              <w:rFonts w:ascii="ＭＳ 明朝" w:hAnsi="ＭＳ 明朝"/>
              <w:sz w:val="22"/>
              <w:szCs w:val="22"/>
            </w:rPr>
          </w:pPr>
          <w:r w:rsidRPr="002E751B">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2222B578" wp14:editId="28988F8B">
                    <wp:simplePos x="0" y="0"/>
                    <wp:positionH relativeFrom="column">
                      <wp:posOffset>31750</wp:posOffset>
                    </wp:positionH>
                    <wp:positionV relativeFrom="paragraph">
                      <wp:posOffset>164465</wp:posOffset>
                    </wp:positionV>
                    <wp:extent cx="3048000" cy="238125"/>
                    <wp:effectExtent l="12700" t="12065" r="635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2BD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pt;margin-top:12.95pt;width:240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">
                    <v:textbox inset="5.85pt,.7pt,5.85pt,.7pt"/>
                  </v:shape>
                </w:pict>
              </mc:Fallback>
            </mc:AlternateContent>
          </w:r>
          <w:r w:rsidRPr="002E751B">
            <w:rPr>
              <w:rFonts w:ascii="ＭＳ 明朝" w:hAnsi="ＭＳ 明朝" w:hint="eastAsia"/>
              <w:sz w:val="22"/>
              <w:szCs w:val="22"/>
            </w:rPr>
            <w:t>委員長による迅速審査指名委員名</w:t>
          </w:r>
        </w:p>
        <w:p w14:paraId="5E184A61" w14:textId="77777777" w:rsidR="00632858" w:rsidRPr="002E751B" w:rsidRDefault="00632858" w:rsidP="00632858">
          <w:pPr>
            <w:tabs>
              <w:tab w:val="center" w:pos="4252"/>
              <w:tab w:val="right" w:pos="8504"/>
            </w:tabs>
            <w:snapToGrid w:val="0"/>
            <w:rPr>
              <w:rFonts w:ascii="ＭＳ 明朝" w:hAnsi="ＭＳ 明朝"/>
              <w:sz w:val="22"/>
              <w:szCs w:val="22"/>
            </w:rPr>
          </w:pPr>
        </w:p>
      </w:tc>
    </w:tr>
  </w:tbl>
  <w:p w14:paraId="378AE3AC" w14:textId="06755D60" w:rsidR="00632858" w:rsidRPr="004F0CB5" w:rsidRDefault="00632858" w:rsidP="00805E18">
    <w:pPr>
      <w:tabs>
        <w:tab w:val="center" w:pos="4252"/>
        <w:tab w:val="right" w:pos="8504"/>
      </w:tabs>
      <w:snapToGrid w:val="0"/>
      <w:rPr>
        <w:rFonts w:asciiTheme="minorEastAsia" w:eastAsiaTheme="minorEastAsia" w:hAnsiTheme="minorEastAsia"/>
        <w:sz w:val="18"/>
        <w:szCs w:val="21"/>
      </w:rPr>
    </w:pPr>
    <w:r w:rsidRPr="004F0CB5">
      <w:rPr>
        <w:rFonts w:asciiTheme="minorEastAsia" w:eastAsiaTheme="minorEastAsia" w:hAnsiTheme="minorEastAsia" w:hint="eastAsia"/>
        <w:color w:val="A6A6A6"/>
        <w:sz w:val="20"/>
        <w:szCs w:val="20"/>
      </w:rPr>
      <w:t>（上記は事務局扱い欄）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81CDA"/>
    <w:multiLevelType w:val="hybridMultilevel"/>
    <w:tmpl w:val="7E5648F6"/>
    <w:lvl w:ilvl="0" w:tplc="B10A3D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BA51CA"/>
    <w:multiLevelType w:val="hybridMultilevel"/>
    <w:tmpl w:val="1D92F464"/>
    <w:lvl w:ilvl="0" w:tplc="970AC42E">
      <w:start w:val="1"/>
      <w:numFmt w:val="bullet"/>
      <w:lvlText w:val="・"/>
      <w:lvlJc w:val="left"/>
      <w:pPr>
        <w:ind w:left="780" w:hanging="360"/>
      </w:pPr>
      <w:rPr>
        <w:rFonts w:ascii="ＭＳ 明朝" w:eastAsia="ＭＳ 明朝" w:hAnsi="ＭＳ 明朝" w:cstheme="minorBidi" w:hint="eastAsia"/>
      </w:rPr>
    </w:lvl>
    <w:lvl w:ilvl="1" w:tplc="601EE23E">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865216804">
    <w:abstractNumId w:val="0"/>
  </w:num>
  <w:num w:numId="2" w16cid:durableId="89308091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由美子 菊地">
    <w15:presenceInfo w15:providerId="Windows Live" w15:userId="5d46f77ce90604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C5"/>
    <w:rsid w:val="00003C84"/>
    <w:rsid w:val="00007D56"/>
    <w:rsid w:val="0002354F"/>
    <w:rsid w:val="00035F1D"/>
    <w:rsid w:val="000540B4"/>
    <w:rsid w:val="0006123A"/>
    <w:rsid w:val="00071B37"/>
    <w:rsid w:val="000870FA"/>
    <w:rsid w:val="000A5833"/>
    <w:rsid w:val="000C21D9"/>
    <w:rsid w:val="000C5925"/>
    <w:rsid w:val="000D2323"/>
    <w:rsid w:val="000D2BAF"/>
    <w:rsid w:val="000E4EAC"/>
    <w:rsid w:val="000F04B5"/>
    <w:rsid w:val="001024F2"/>
    <w:rsid w:val="001103BB"/>
    <w:rsid w:val="00132A1B"/>
    <w:rsid w:val="00177E74"/>
    <w:rsid w:val="001E300A"/>
    <w:rsid w:val="001E5436"/>
    <w:rsid w:val="001F47FB"/>
    <w:rsid w:val="0021029A"/>
    <w:rsid w:val="00222778"/>
    <w:rsid w:val="00224C33"/>
    <w:rsid w:val="00227E43"/>
    <w:rsid w:val="00234B81"/>
    <w:rsid w:val="002507FB"/>
    <w:rsid w:val="0025172D"/>
    <w:rsid w:val="00253CA6"/>
    <w:rsid w:val="00283996"/>
    <w:rsid w:val="00293491"/>
    <w:rsid w:val="002A13DA"/>
    <w:rsid w:val="002D2B5A"/>
    <w:rsid w:val="002E29A5"/>
    <w:rsid w:val="002E4E1D"/>
    <w:rsid w:val="002E751B"/>
    <w:rsid w:val="002F1C63"/>
    <w:rsid w:val="002F2545"/>
    <w:rsid w:val="00317AE7"/>
    <w:rsid w:val="0032036B"/>
    <w:rsid w:val="0033121A"/>
    <w:rsid w:val="0033664B"/>
    <w:rsid w:val="00343512"/>
    <w:rsid w:val="00347E23"/>
    <w:rsid w:val="003551F9"/>
    <w:rsid w:val="003569BB"/>
    <w:rsid w:val="003626C5"/>
    <w:rsid w:val="00373E5A"/>
    <w:rsid w:val="00385226"/>
    <w:rsid w:val="003928BB"/>
    <w:rsid w:val="003A1DC8"/>
    <w:rsid w:val="003A5CA7"/>
    <w:rsid w:val="003E0049"/>
    <w:rsid w:val="003E60A1"/>
    <w:rsid w:val="003E749E"/>
    <w:rsid w:val="003F2869"/>
    <w:rsid w:val="003F54F0"/>
    <w:rsid w:val="004046F7"/>
    <w:rsid w:val="00415C08"/>
    <w:rsid w:val="0042257B"/>
    <w:rsid w:val="00442343"/>
    <w:rsid w:val="004A342B"/>
    <w:rsid w:val="004D3043"/>
    <w:rsid w:val="004E7633"/>
    <w:rsid w:val="004F0CB5"/>
    <w:rsid w:val="00500413"/>
    <w:rsid w:val="00504B84"/>
    <w:rsid w:val="0052134A"/>
    <w:rsid w:val="0054200D"/>
    <w:rsid w:val="00544F9C"/>
    <w:rsid w:val="00553C1A"/>
    <w:rsid w:val="00561E80"/>
    <w:rsid w:val="005801E0"/>
    <w:rsid w:val="00595052"/>
    <w:rsid w:val="00595D37"/>
    <w:rsid w:val="005A2881"/>
    <w:rsid w:val="005B74B2"/>
    <w:rsid w:val="005C7772"/>
    <w:rsid w:val="005D281A"/>
    <w:rsid w:val="005D4745"/>
    <w:rsid w:val="00606DA3"/>
    <w:rsid w:val="0062208E"/>
    <w:rsid w:val="00631E33"/>
    <w:rsid w:val="00631FA1"/>
    <w:rsid w:val="00632858"/>
    <w:rsid w:val="00645CC8"/>
    <w:rsid w:val="0066367D"/>
    <w:rsid w:val="00676938"/>
    <w:rsid w:val="006919E7"/>
    <w:rsid w:val="006B4BFE"/>
    <w:rsid w:val="006C0E12"/>
    <w:rsid w:val="006C6652"/>
    <w:rsid w:val="00715626"/>
    <w:rsid w:val="00725098"/>
    <w:rsid w:val="00740694"/>
    <w:rsid w:val="00786F1E"/>
    <w:rsid w:val="007A5F76"/>
    <w:rsid w:val="007B1E2D"/>
    <w:rsid w:val="007C74AB"/>
    <w:rsid w:val="007C769B"/>
    <w:rsid w:val="007E24C9"/>
    <w:rsid w:val="007E5431"/>
    <w:rsid w:val="007F3930"/>
    <w:rsid w:val="008032E8"/>
    <w:rsid w:val="00805E18"/>
    <w:rsid w:val="00812022"/>
    <w:rsid w:val="00833479"/>
    <w:rsid w:val="00835191"/>
    <w:rsid w:val="00841205"/>
    <w:rsid w:val="00851547"/>
    <w:rsid w:val="0088114C"/>
    <w:rsid w:val="00897C2F"/>
    <w:rsid w:val="008A4480"/>
    <w:rsid w:val="008B28C5"/>
    <w:rsid w:val="008B323A"/>
    <w:rsid w:val="008C1385"/>
    <w:rsid w:val="008C27E8"/>
    <w:rsid w:val="008D1C2C"/>
    <w:rsid w:val="008D52E0"/>
    <w:rsid w:val="008F3736"/>
    <w:rsid w:val="009267EC"/>
    <w:rsid w:val="00962632"/>
    <w:rsid w:val="009633C7"/>
    <w:rsid w:val="009677C6"/>
    <w:rsid w:val="0097084E"/>
    <w:rsid w:val="00993B65"/>
    <w:rsid w:val="00995FE6"/>
    <w:rsid w:val="009A065A"/>
    <w:rsid w:val="009A62D7"/>
    <w:rsid w:val="009B1537"/>
    <w:rsid w:val="009B5696"/>
    <w:rsid w:val="009C10E4"/>
    <w:rsid w:val="009E0524"/>
    <w:rsid w:val="009E2DA5"/>
    <w:rsid w:val="00A10885"/>
    <w:rsid w:val="00A22486"/>
    <w:rsid w:val="00A25211"/>
    <w:rsid w:val="00A3190B"/>
    <w:rsid w:val="00A469E4"/>
    <w:rsid w:val="00A56CA1"/>
    <w:rsid w:val="00A7596F"/>
    <w:rsid w:val="00A97CD3"/>
    <w:rsid w:val="00AE4342"/>
    <w:rsid w:val="00B025B3"/>
    <w:rsid w:val="00B11B91"/>
    <w:rsid w:val="00B15215"/>
    <w:rsid w:val="00B33DBA"/>
    <w:rsid w:val="00B36EFE"/>
    <w:rsid w:val="00B40562"/>
    <w:rsid w:val="00B73797"/>
    <w:rsid w:val="00B7626E"/>
    <w:rsid w:val="00B939DC"/>
    <w:rsid w:val="00B94BAB"/>
    <w:rsid w:val="00BC3F2F"/>
    <w:rsid w:val="00C1260D"/>
    <w:rsid w:val="00C20B3F"/>
    <w:rsid w:val="00C22F91"/>
    <w:rsid w:val="00C27490"/>
    <w:rsid w:val="00C507C5"/>
    <w:rsid w:val="00C81D01"/>
    <w:rsid w:val="00C956B6"/>
    <w:rsid w:val="00CC1F36"/>
    <w:rsid w:val="00CD7076"/>
    <w:rsid w:val="00CE22F8"/>
    <w:rsid w:val="00CF0220"/>
    <w:rsid w:val="00CF3795"/>
    <w:rsid w:val="00D005F4"/>
    <w:rsid w:val="00D020FA"/>
    <w:rsid w:val="00D1151E"/>
    <w:rsid w:val="00D4319A"/>
    <w:rsid w:val="00D457A4"/>
    <w:rsid w:val="00D65688"/>
    <w:rsid w:val="00D957CB"/>
    <w:rsid w:val="00D95AF5"/>
    <w:rsid w:val="00DB67FB"/>
    <w:rsid w:val="00DC21ED"/>
    <w:rsid w:val="00DC5497"/>
    <w:rsid w:val="00DD6BCD"/>
    <w:rsid w:val="00DE138B"/>
    <w:rsid w:val="00DE6D36"/>
    <w:rsid w:val="00DF7E98"/>
    <w:rsid w:val="00E107F8"/>
    <w:rsid w:val="00E22791"/>
    <w:rsid w:val="00E2732F"/>
    <w:rsid w:val="00E56D3E"/>
    <w:rsid w:val="00E809BE"/>
    <w:rsid w:val="00EB568C"/>
    <w:rsid w:val="00EB7581"/>
    <w:rsid w:val="00EE5FF1"/>
    <w:rsid w:val="00EE698C"/>
    <w:rsid w:val="00F071B0"/>
    <w:rsid w:val="00F1267B"/>
    <w:rsid w:val="00F208D0"/>
    <w:rsid w:val="00F334C7"/>
    <w:rsid w:val="00F64232"/>
    <w:rsid w:val="00FA06DC"/>
    <w:rsid w:val="00FB0B70"/>
    <w:rsid w:val="00FB17D2"/>
    <w:rsid w:val="00FB36B1"/>
    <w:rsid w:val="00FC09B4"/>
    <w:rsid w:val="00FC4232"/>
    <w:rsid w:val="00FF6540"/>
    <w:rsid w:val="00FF6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3358F16"/>
  <w15:docId w15:val="{BB0855E4-929C-410E-B1A8-65026219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4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385"/>
    <w:pPr>
      <w:tabs>
        <w:tab w:val="center" w:pos="4252"/>
        <w:tab w:val="right" w:pos="8504"/>
      </w:tabs>
      <w:snapToGrid w:val="0"/>
    </w:pPr>
  </w:style>
  <w:style w:type="character" w:customStyle="1" w:styleId="a4">
    <w:name w:val="ヘッダー (文字)"/>
    <w:link w:val="a3"/>
    <w:uiPriority w:val="99"/>
    <w:rsid w:val="008C1385"/>
    <w:rPr>
      <w:kern w:val="2"/>
      <w:sz w:val="21"/>
      <w:szCs w:val="24"/>
    </w:rPr>
  </w:style>
  <w:style w:type="paragraph" w:styleId="a5">
    <w:name w:val="footer"/>
    <w:basedOn w:val="a"/>
    <w:link w:val="a6"/>
    <w:uiPriority w:val="99"/>
    <w:unhideWhenUsed/>
    <w:rsid w:val="008C1385"/>
    <w:pPr>
      <w:tabs>
        <w:tab w:val="center" w:pos="4252"/>
        <w:tab w:val="right" w:pos="8504"/>
      </w:tabs>
      <w:snapToGrid w:val="0"/>
    </w:pPr>
  </w:style>
  <w:style w:type="character" w:customStyle="1" w:styleId="a6">
    <w:name w:val="フッター (文字)"/>
    <w:link w:val="a5"/>
    <w:uiPriority w:val="99"/>
    <w:rsid w:val="008C1385"/>
    <w:rPr>
      <w:kern w:val="2"/>
      <w:sz w:val="21"/>
      <w:szCs w:val="24"/>
    </w:rPr>
  </w:style>
  <w:style w:type="table" w:styleId="a7">
    <w:name w:val="Table Grid"/>
    <w:basedOn w:val="a1"/>
    <w:uiPriority w:val="59"/>
    <w:rsid w:val="0035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5C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5CA7"/>
    <w:rPr>
      <w:rFonts w:asciiTheme="majorHAnsi" w:eastAsiaTheme="majorEastAsia" w:hAnsiTheme="majorHAnsi" w:cstheme="majorBidi"/>
      <w:kern w:val="2"/>
      <w:sz w:val="18"/>
      <w:szCs w:val="18"/>
    </w:rPr>
  </w:style>
  <w:style w:type="paragraph" w:styleId="aa">
    <w:name w:val="List Paragraph"/>
    <w:basedOn w:val="a"/>
    <w:uiPriority w:val="34"/>
    <w:qFormat/>
    <w:rsid w:val="001103BB"/>
    <w:pPr>
      <w:ind w:leftChars="400" w:left="840"/>
    </w:pPr>
  </w:style>
  <w:style w:type="character" w:styleId="ab">
    <w:name w:val="annotation reference"/>
    <w:basedOn w:val="a0"/>
    <w:uiPriority w:val="99"/>
    <w:semiHidden/>
    <w:unhideWhenUsed/>
    <w:rsid w:val="00805E18"/>
    <w:rPr>
      <w:sz w:val="18"/>
      <w:szCs w:val="18"/>
    </w:rPr>
  </w:style>
  <w:style w:type="paragraph" w:styleId="ac">
    <w:name w:val="annotation text"/>
    <w:basedOn w:val="a"/>
    <w:link w:val="ad"/>
    <w:uiPriority w:val="99"/>
    <w:semiHidden/>
    <w:unhideWhenUsed/>
    <w:rsid w:val="00805E18"/>
    <w:pPr>
      <w:jc w:val="left"/>
    </w:pPr>
  </w:style>
  <w:style w:type="character" w:customStyle="1" w:styleId="ad">
    <w:name w:val="コメント文字列 (文字)"/>
    <w:basedOn w:val="a0"/>
    <w:link w:val="ac"/>
    <w:uiPriority w:val="99"/>
    <w:semiHidden/>
    <w:rsid w:val="00805E18"/>
    <w:rPr>
      <w:kern w:val="2"/>
      <w:sz w:val="21"/>
      <w:szCs w:val="24"/>
    </w:rPr>
  </w:style>
  <w:style w:type="paragraph" w:styleId="ae">
    <w:name w:val="annotation subject"/>
    <w:basedOn w:val="ac"/>
    <w:next w:val="ac"/>
    <w:link w:val="af"/>
    <w:uiPriority w:val="99"/>
    <w:semiHidden/>
    <w:unhideWhenUsed/>
    <w:rsid w:val="00805E18"/>
    <w:rPr>
      <w:b/>
      <w:bCs/>
    </w:rPr>
  </w:style>
  <w:style w:type="character" w:customStyle="1" w:styleId="af">
    <w:name w:val="コメント内容 (文字)"/>
    <w:basedOn w:val="ad"/>
    <w:link w:val="ae"/>
    <w:uiPriority w:val="99"/>
    <w:semiHidden/>
    <w:rsid w:val="00805E1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B014-914B-4C9C-9A78-033E5F4E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1319</Words>
  <Characters>260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院長秘書室</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総合病院　国保　旭中央病院</dc:creator>
  <cp:lastModifiedBy>由美子 菊地</cp:lastModifiedBy>
  <cp:revision>2</cp:revision>
  <cp:lastPrinted>2021-08-24T03:29:00Z</cp:lastPrinted>
  <dcterms:created xsi:type="dcterms:W3CDTF">2025-03-17T04:54:00Z</dcterms:created>
  <dcterms:modified xsi:type="dcterms:W3CDTF">2025-03-17T04:54:00Z</dcterms:modified>
</cp:coreProperties>
</file>