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645764" w14:paraId="459CD308" w14:textId="77777777" w:rsidTr="003C4EA3">
        <w:tblPrEx>
          <w:tblCellMar>
            <w:top w:w="0" w:type="dxa"/>
            <w:bottom w:w="0" w:type="dxa"/>
          </w:tblCellMar>
        </w:tblPrEx>
        <w:tc>
          <w:tcPr>
            <w:tcW w:w="9752" w:type="dxa"/>
            <w:tcBorders>
              <w:top w:val="nil"/>
              <w:left w:val="nil"/>
              <w:bottom w:val="nil"/>
              <w:right w:val="nil"/>
            </w:tcBorders>
          </w:tcPr>
          <w:p w14:paraId="30519A65" w14:textId="77777777" w:rsidR="003C4EA3" w:rsidRPr="00645764" w:rsidRDefault="003C4EA3" w:rsidP="003C4EA3">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様式9-2</w:t>
            </w:r>
          </w:p>
        </w:tc>
      </w:tr>
      <w:tr w:rsidR="003C4EA3" w:rsidRPr="00645764" w14:paraId="62AC6FC8"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2C58B88B" w14:textId="77777777" w:rsidR="003C4EA3" w:rsidRPr="00645764" w:rsidRDefault="003C4EA3" w:rsidP="003C4EA3">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（治験依頼者、開発業務受託機関←→実施医療機関の長）</w:t>
            </w:r>
          </w:p>
        </w:tc>
      </w:tr>
    </w:tbl>
    <w:p w14:paraId="0C4929D8" w14:textId="77777777" w:rsidR="007C2779" w:rsidRPr="00645764" w:rsidRDefault="007C2779" w:rsidP="007C2779">
      <w:pPr>
        <w:spacing w:line="316" w:lineRule="atLeast"/>
        <w:jc w:val="center"/>
        <w:rPr>
          <w:rFonts w:ascii="ＭＳ ゴシック" w:eastAsia="ＭＳ ゴシック" w:hAnsi="ＭＳ ゴシック"/>
          <w:b/>
          <w:sz w:val="28"/>
        </w:rPr>
      </w:pPr>
      <w:r w:rsidRPr="00645764">
        <w:rPr>
          <w:rFonts w:ascii="ＭＳ ゴシック" w:eastAsia="ＭＳ ゴシック" w:hAnsi="ＭＳ ゴシック" w:hint="eastAsia"/>
          <w:b/>
          <w:sz w:val="28"/>
        </w:rPr>
        <w:t>治験契約書</w:t>
      </w:r>
    </w:p>
    <w:p w14:paraId="6DD7034E" w14:textId="77777777" w:rsidR="007C2779" w:rsidRPr="00645764" w:rsidRDefault="007C2779" w:rsidP="007C2779">
      <w:pPr>
        <w:spacing w:line="316" w:lineRule="atLeast"/>
        <w:rPr>
          <w:rFonts w:ascii="ＭＳ ゴシック" w:eastAsia="ＭＳ ゴシック" w:hAnsi="ＭＳ ゴシック"/>
        </w:rPr>
      </w:pPr>
    </w:p>
    <w:p w14:paraId="6CA6BE3F" w14:textId="77777777" w:rsidR="007C2779"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（治験依頼者の名称）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以下「乙」という。</w:t>
      </w:r>
      <w:r w:rsidR="007C2779" w:rsidRPr="00645764">
        <w:rPr>
          <w:rFonts w:ascii="ＭＳ ゴシック" w:eastAsia="ＭＳ ゴシック" w:hAnsi="ＭＳ ゴシック" w:cs="ＭＳ ゴシック"/>
          <w:color w:val="000000"/>
          <w:spacing w:val="0"/>
          <w:szCs w:val="21"/>
        </w:rPr>
        <w:t>)</w:t>
      </w:r>
      <w:r w:rsidR="007E007E">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（開発業務受託機関の名称）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以下「丙」という。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とは、被験薬</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（成分記号又はコード）</w:t>
      </w:r>
      <w:r w:rsidR="007C2779" w:rsidRPr="00645764">
        <w:rPr>
          <w:rFonts w:ascii="ＭＳ ゴシック" w:eastAsia="ＭＳ ゴシック" w:hAnsi="ＭＳ ゴシック" w:cs="ＭＳ ゴシック"/>
          <w:i/>
          <w:iCs/>
          <w:color w:val="000000"/>
          <w:spacing w:val="0"/>
          <w:sz w:val="20"/>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の治験</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以下「本治験」という。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の実施に</w:t>
      </w:r>
      <w:r w:rsidR="003C4EA3">
        <w:rPr>
          <w:rFonts w:ascii="ＭＳ ゴシック" w:eastAsia="ＭＳ ゴシック" w:hAnsi="ＭＳ ゴシック" w:cs="ＭＳ ゴシック" w:hint="eastAsia"/>
          <w:color w:val="000000"/>
          <w:spacing w:val="0"/>
          <w:szCs w:val="21"/>
        </w:rPr>
        <w:t>関し、以下のとおり契約を締結する。</w:t>
      </w:r>
    </w:p>
    <w:p w14:paraId="53DD5AEA"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6DF5AFBA" w14:textId="77777777" w:rsidR="003C4EA3" w:rsidRPr="003C4EA3" w:rsidRDefault="003C4EA3"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056361EB" w14:textId="77777777" w:rsidR="00F00793" w:rsidRDefault="003C4EA3" w:rsidP="00B26AFD">
      <w:pPr>
        <w:autoSpaceDE/>
        <w:autoSpaceDN/>
        <w:spacing w:line="340" w:lineRule="exact"/>
        <w:ind w:left="284" w:right="8" w:hanging="282"/>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 xml:space="preserve">第１条　</w:t>
      </w:r>
      <w:r w:rsidR="007C2779" w:rsidRPr="00645764">
        <w:rPr>
          <w:rFonts w:ascii="ＭＳ ゴシック" w:eastAsia="ＭＳ ゴシック" w:hAnsi="ＭＳ ゴシック" w:cs="ＭＳ ゴシック" w:hint="eastAsia"/>
          <w:color w:val="000000"/>
          <w:spacing w:val="0"/>
          <w:szCs w:val="21"/>
        </w:rPr>
        <w:t>乙は、甲に対し被験薬の非臨床試験及び先行する臨床試験の結果</w:t>
      </w:r>
      <w:r w:rsidR="00FF052D">
        <w:rPr>
          <w:rFonts w:ascii="ＭＳ ゴシック" w:eastAsia="ＭＳ ゴシック" w:hAnsi="ＭＳ ゴシック" w:cs="ＭＳ ゴシック" w:hint="eastAsia"/>
          <w:color w:val="000000"/>
          <w:spacing w:val="0"/>
          <w:szCs w:val="21"/>
        </w:rPr>
        <w:t>、</w:t>
      </w:r>
      <w:r w:rsidR="007C2779" w:rsidRPr="00645764">
        <w:rPr>
          <w:rFonts w:ascii="ＭＳ ゴシック" w:eastAsia="ＭＳ ゴシック" w:hAnsi="ＭＳ ゴシック" w:cs="ＭＳ ゴシック" w:hint="eastAsia"/>
          <w:color w:val="000000"/>
          <w:spacing w:val="0"/>
          <w:szCs w:val="21"/>
        </w:rPr>
        <w:t>並びに本治験の実施に必要な情報を提供するとともに、治験責任医師の同意を得た治験実施計画書その他本治験に関連する書類を作成・提出</w:t>
      </w:r>
      <w:r>
        <w:rPr>
          <w:rFonts w:ascii="ＭＳ ゴシック" w:eastAsia="ＭＳ ゴシック" w:hAnsi="ＭＳ ゴシック" w:cs="ＭＳ ゴシック" w:hint="eastAsia"/>
          <w:color w:val="000000"/>
          <w:spacing w:val="0"/>
          <w:szCs w:val="21"/>
        </w:rPr>
        <w:t>するものとする。</w:t>
      </w:r>
    </w:p>
    <w:p w14:paraId="50B024D9" w14:textId="77777777" w:rsidR="00F00793" w:rsidRDefault="00F00793" w:rsidP="00F00793">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108286AE" w14:textId="77777777" w:rsidR="003C4EA3" w:rsidRPr="003C4EA3" w:rsidRDefault="003C4EA3" w:rsidP="0069708D">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7A757F9F" w14:textId="77777777" w:rsidR="007C2779" w:rsidRPr="00645764" w:rsidRDefault="003C4EA3" w:rsidP="00B26AFD">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 xml:space="preserve">条　</w:t>
      </w:r>
      <w:r w:rsidR="007C2779" w:rsidRPr="00645764">
        <w:rPr>
          <w:rFonts w:ascii="ＭＳ ゴシック" w:eastAsia="ＭＳ ゴシック" w:hAnsi="ＭＳ ゴシック" w:cs="ＭＳ ゴシック" w:hint="eastAsia"/>
          <w:color w:val="000000"/>
          <w:spacing w:val="0"/>
          <w:szCs w:val="21"/>
        </w:rPr>
        <w:t>甲は､「医薬品の臨床試験の実施の基準に関する省令」</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平成９年厚生省令第２８号。以下「ＧＣＰ省令」という。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第２７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007C2779" w:rsidRPr="00645764">
        <w:rPr>
          <w:rFonts w:ascii="ＭＳ ゴシック" w:eastAsia="ＭＳ ゴシック" w:hAnsi="ＭＳ ゴシック" w:cs="ＭＳ ゴシック" w:hint="eastAsia"/>
          <w:color w:val="000000"/>
          <w:spacing w:val="0"/>
          <w:szCs w:val="21"/>
        </w:rPr>
        <w:t>。</w:t>
      </w:r>
    </w:p>
    <w:p w14:paraId="08AE02BB"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16AB7F1A"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（本治験の内容）</w:t>
      </w:r>
    </w:p>
    <w:p w14:paraId="4C37C0A4" w14:textId="77777777" w:rsidR="007C2779" w:rsidRPr="00645764" w:rsidRDefault="007C2779" w:rsidP="007C2779">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3C4EA3">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本治験の内容は次のとおり</w:t>
      </w:r>
      <w:r w:rsidR="003C4EA3">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11E63643" w14:textId="77777777" w:rsidR="007C2779" w:rsidRPr="00645764" w:rsidRDefault="003C4EA3" w:rsidP="007C2779">
      <w:pPr>
        <w:autoSpaceDE/>
        <w:autoSpaceDN/>
        <w:spacing w:line="340" w:lineRule="exact"/>
        <w:ind w:left="268" w:right="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一　</w:t>
      </w:r>
      <w:r w:rsidR="007C2779" w:rsidRPr="00645764">
        <w:rPr>
          <w:rFonts w:ascii="ＭＳ ゴシック" w:eastAsia="ＭＳ ゴシック" w:hAnsi="ＭＳ ゴシック" w:cs="ＭＳ ゴシック" w:hint="eastAsia"/>
          <w:color w:val="000000"/>
          <w:spacing w:val="0"/>
          <w:szCs w:val="21"/>
          <w:lang w:eastAsia="zh-TW"/>
        </w:rPr>
        <w:t>治験課題名：</w:t>
      </w:r>
    </w:p>
    <w:p w14:paraId="47BC6448" w14:textId="77777777" w:rsidR="007C2779" w:rsidRPr="00645764" w:rsidRDefault="007C2779" w:rsidP="003C4EA3">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645764">
        <w:rPr>
          <w:rFonts w:ascii="ＭＳ ゴシック" w:eastAsia="ＭＳ ゴシック" w:hAnsi="ＭＳ ゴシック" w:cs="ＭＳ ゴシック" w:hint="eastAsia"/>
          <w:color w:val="000000"/>
          <w:spacing w:val="0"/>
          <w:szCs w:val="21"/>
          <w:lang w:eastAsia="zh-TW"/>
        </w:rPr>
        <w:t>治験実施計画書</w:t>
      </w:r>
      <w:r w:rsidRPr="00645764">
        <w:rPr>
          <w:rFonts w:ascii="ＭＳ ゴシック" w:eastAsia="ＭＳ ゴシック" w:hAnsi="ＭＳ ゴシック" w:cs="ＭＳ ゴシック"/>
          <w:color w:val="000000"/>
          <w:spacing w:val="0"/>
          <w:szCs w:val="21"/>
          <w:lang w:eastAsia="zh-TW"/>
        </w:rPr>
        <w:t>No.</w:t>
      </w:r>
      <w:r w:rsidRPr="00645764">
        <w:rPr>
          <w:rFonts w:ascii="ＭＳ ゴシック" w:eastAsia="ＭＳ ゴシック" w:hAnsi="ＭＳ ゴシック" w:cs="ＭＳ ゴシック" w:hint="eastAsia"/>
          <w:color w:val="000000"/>
          <w:spacing w:val="0"/>
          <w:szCs w:val="21"/>
          <w:lang w:eastAsia="zh-TW"/>
        </w:rPr>
        <w:t>：</w:t>
      </w:r>
    </w:p>
    <w:p w14:paraId="216003FC" w14:textId="77777777" w:rsidR="007C2779" w:rsidRPr="00645764" w:rsidRDefault="003C4EA3" w:rsidP="007C2779">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二　</w:t>
      </w:r>
      <w:r w:rsidR="007C2779" w:rsidRPr="00645764">
        <w:rPr>
          <w:rFonts w:ascii="ＭＳ ゴシック" w:eastAsia="ＭＳ ゴシック" w:hAnsi="ＭＳ ゴシック" w:cs="ＭＳ ゴシック" w:hint="eastAsia"/>
          <w:color w:val="000000"/>
          <w:spacing w:val="0"/>
          <w:szCs w:val="21"/>
        </w:rPr>
        <w:t>治験の内容</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対象・投与期間等</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w:t>
      </w:r>
      <w:r w:rsidR="007C2779" w:rsidRPr="00F579A1">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single" w:color="000000"/>
        </w:rPr>
        <w:t xml:space="preserve">                                               </w:t>
      </w:r>
    </w:p>
    <w:p w14:paraId="7B85AE9D" w14:textId="77777777" w:rsidR="007C2779" w:rsidRPr="00645764" w:rsidRDefault="003C4EA3" w:rsidP="007C2779">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三　</w:t>
      </w:r>
      <w:r w:rsidR="007C2779" w:rsidRPr="00645764">
        <w:rPr>
          <w:rFonts w:ascii="ＭＳ ゴシック" w:eastAsia="ＭＳ ゴシック" w:hAnsi="ＭＳ ゴシック" w:cs="ＭＳ ゴシック" w:hint="eastAsia"/>
          <w:color w:val="000000"/>
          <w:spacing w:val="0"/>
          <w:szCs w:val="21"/>
        </w:rPr>
        <w:t>治験責任医師</w:t>
      </w:r>
      <w:r w:rsidR="00C968FB">
        <w:rPr>
          <w:rFonts w:ascii="ＭＳ ゴシック" w:eastAsia="ＭＳ ゴシック" w:hAnsi="ＭＳ ゴシック" w:cs="ＭＳ ゴシック" w:hint="eastAsia"/>
          <w:color w:val="000000"/>
          <w:spacing w:val="0"/>
          <w:szCs w:val="21"/>
        </w:rPr>
        <w:t>の氏名</w:t>
      </w:r>
      <w:r w:rsidR="007C2779" w:rsidRPr="00645764">
        <w:rPr>
          <w:rFonts w:ascii="ＭＳ ゴシック" w:eastAsia="ＭＳ ゴシック" w:hAnsi="ＭＳ ゴシック" w:cs="ＭＳ ゴシック" w:hint="eastAsia"/>
          <w:color w:val="000000"/>
          <w:spacing w:val="0"/>
          <w:szCs w:val="21"/>
        </w:rPr>
        <w:t>：</w:t>
      </w:r>
    </w:p>
    <w:p w14:paraId="5288B598" w14:textId="77777777" w:rsidR="007C2779" w:rsidRDefault="003C4EA3" w:rsidP="007C2779">
      <w:pPr>
        <w:autoSpaceDE/>
        <w:autoSpaceDN/>
        <w:spacing w:before="60" w:line="340" w:lineRule="exact"/>
        <w:ind w:left="1070" w:hanging="800"/>
        <w:rPr>
          <w:rFonts w:ascii="ＭＳ ゴシック" w:eastAsia="PMingLiU" w:hAnsi="ＭＳ ゴシック" w:cs="ＭＳ ゴシック"/>
          <w:color w:val="000000"/>
          <w:spacing w:val="0"/>
          <w:szCs w:val="21"/>
          <w:lang w:eastAsia="zh-TW"/>
        </w:rPr>
      </w:pPr>
      <w:r>
        <w:rPr>
          <w:rFonts w:ascii="ＭＳ ゴシック" w:eastAsia="ＭＳ ゴシック" w:hAnsi="ＭＳ ゴシック" w:cs="ＭＳ ゴシック" w:hint="eastAsia"/>
          <w:color w:val="000000"/>
          <w:spacing w:val="0"/>
          <w:szCs w:val="21"/>
        </w:rPr>
        <w:t xml:space="preserve">四　</w:t>
      </w:r>
      <w:r w:rsidR="00C968FB">
        <w:rPr>
          <w:rFonts w:ascii="ＭＳ ゴシック" w:eastAsia="ＭＳ ゴシック" w:hAnsi="ＭＳ ゴシック" w:cs="ＭＳ ゴシック" w:hint="eastAsia"/>
          <w:color w:val="000000"/>
          <w:spacing w:val="0"/>
          <w:szCs w:val="21"/>
        </w:rPr>
        <w:t>治験</w:t>
      </w:r>
      <w:r w:rsidR="00C968FB" w:rsidRPr="00645764">
        <w:rPr>
          <w:rFonts w:ascii="ＭＳ ゴシック" w:eastAsia="ＭＳ ゴシック" w:hAnsi="ＭＳ ゴシック" w:cs="ＭＳ ゴシック" w:hint="eastAsia"/>
          <w:color w:val="000000"/>
          <w:spacing w:val="0"/>
          <w:szCs w:val="21"/>
          <w:lang w:eastAsia="zh-TW"/>
        </w:rPr>
        <w:t>期間</w:t>
      </w:r>
      <w:r w:rsidR="00C968FB" w:rsidRPr="00645764">
        <w:rPr>
          <w:rFonts w:ascii="ＭＳ ゴシック" w:eastAsia="ＭＳ ゴシック" w:hAnsi="ＭＳ ゴシック" w:cs="ＭＳ ゴシック"/>
          <w:color w:val="000000"/>
          <w:spacing w:val="0"/>
          <w:szCs w:val="21"/>
          <w:lang w:eastAsia="zh-TW"/>
        </w:rPr>
        <w:t xml:space="preserve"> </w:t>
      </w:r>
      <w:r w:rsidR="00C968FB" w:rsidRPr="00645764">
        <w:rPr>
          <w:rFonts w:ascii="ＭＳ ゴシック" w:eastAsia="ＭＳ ゴシック" w:hAnsi="ＭＳ ゴシック" w:cs="ＭＳ ゴシック" w:hint="eastAsia"/>
          <w:color w:val="000000"/>
          <w:spacing w:val="0"/>
          <w:szCs w:val="21"/>
          <w:lang w:eastAsia="zh-TW"/>
        </w:rPr>
        <w:t>：</w:t>
      </w:r>
      <w:r w:rsidR="00C968FB">
        <w:rPr>
          <w:rFonts w:ascii="ＭＳ ゴシック" w:eastAsia="ＭＳ ゴシック" w:hAnsi="ＭＳ ゴシック" w:cs="ＭＳ ゴシック"/>
          <w:color w:val="000000"/>
          <w:spacing w:val="0"/>
          <w:szCs w:val="21"/>
          <w:lang w:eastAsia="zh-TW"/>
        </w:rPr>
        <w:t xml:space="preserve">  </w:t>
      </w:r>
      <w:r w:rsidR="00C968FB">
        <w:rPr>
          <w:rFonts w:ascii="ＭＳ ゴシック" w:eastAsia="ＭＳ ゴシック" w:hAnsi="ＭＳ ゴシック" w:cs="ＭＳ ゴシック" w:hint="eastAsia"/>
          <w:color w:val="000000"/>
          <w:spacing w:val="0"/>
          <w:szCs w:val="21"/>
        </w:rPr>
        <w:t xml:space="preserve">本契約締結日　</w:t>
      </w:r>
      <w:r w:rsidR="00C968FB" w:rsidRPr="00645764">
        <w:rPr>
          <w:rFonts w:ascii="ＭＳ ゴシック" w:eastAsia="ＭＳ ゴシック" w:hAnsi="ＭＳ ゴシック" w:cs="ＭＳ ゴシック" w:hint="eastAsia"/>
          <w:color w:val="000000"/>
          <w:spacing w:val="0"/>
          <w:szCs w:val="21"/>
          <w:lang w:eastAsia="zh-TW"/>
        </w:rPr>
        <w:t>～</w:t>
      </w:r>
      <w:r w:rsidR="00C968FB">
        <w:rPr>
          <w:rFonts w:ascii="ＭＳ ゴシック" w:eastAsia="ＭＳ ゴシック" w:hAnsi="ＭＳ ゴシック" w:cs="ＭＳ ゴシック" w:hint="eastAsia"/>
          <w:color w:val="000000"/>
          <w:spacing w:val="0"/>
          <w:szCs w:val="21"/>
        </w:rPr>
        <w:t xml:space="preserve">　</w:t>
      </w:r>
      <w:r w:rsidR="0060742C" w:rsidRPr="00645764">
        <w:rPr>
          <w:rFonts w:ascii="ＭＳ ゴシック" w:eastAsia="ＭＳ ゴシック" w:hAnsi="ＭＳ ゴシック" w:cs="ＭＳ ゴシック"/>
          <w:color w:val="000000"/>
          <w:spacing w:val="0"/>
          <w:szCs w:val="21"/>
          <w:lang w:eastAsia="zh-TW"/>
        </w:rPr>
        <w:t xml:space="preserve"> </w:t>
      </w:r>
      <w:r w:rsidR="00C968FB" w:rsidRPr="00645764">
        <w:rPr>
          <w:rFonts w:ascii="ＭＳ ゴシック" w:eastAsia="ＭＳ ゴシック" w:hAnsi="ＭＳ ゴシック" w:cs="ＭＳ ゴシック"/>
          <w:color w:val="000000"/>
          <w:spacing w:val="0"/>
          <w:szCs w:val="21"/>
          <w:lang w:eastAsia="zh-TW"/>
        </w:rPr>
        <w:t>(</w:t>
      </w:r>
      <w:r w:rsidR="00C968FB" w:rsidRPr="00645764">
        <w:rPr>
          <w:rFonts w:ascii="ＭＳ ゴシック" w:eastAsia="ＭＳ ゴシック" w:hAnsi="ＭＳ ゴシック" w:cs="ＭＳ ゴシック" w:hint="eastAsia"/>
          <w:color w:val="000000"/>
          <w:spacing w:val="0"/>
          <w:szCs w:val="21"/>
          <w:lang w:eastAsia="zh-TW"/>
        </w:rPr>
        <w:t>西暦</w:t>
      </w:r>
      <w:r w:rsidR="00C968FB" w:rsidRPr="00645764">
        <w:rPr>
          <w:rFonts w:ascii="ＭＳ ゴシック" w:eastAsia="ＭＳ ゴシック" w:hAnsi="ＭＳ ゴシック" w:cs="ＭＳ ゴシック"/>
          <w:color w:val="000000"/>
          <w:spacing w:val="0"/>
          <w:szCs w:val="21"/>
          <w:lang w:eastAsia="zh-TW"/>
        </w:rPr>
        <w:t xml:space="preserve">)      </w:t>
      </w:r>
      <w:r w:rsidR="00C968FB" w:rsidRPr="00645764">
        <w:rPr>
          <w:rFonts w:ascii="ＭＳ ゴシック" w:eastAsia="ＭＳ ゴシック" w:hAnsi="ＭＳ ゴシック" w:cs="ＭＳ ゴシック" w:hint="eastAsia"/>
          <w:color w:val="000000"/>
          <w:spacing w:val="0"/>
          <w:szCs w:val="21"/>
          <w:lang w:eastAsia="zh-TW"/>
        </w:rPr>
        <w:t>年　　月　　日</w:t>
      </w:r>
    </w:p>
    <w:p w14:paraId="61AB6C19" w14:textId="77777777" w:rsidR="00DD2696" w:rsidRPr="00DD2696" w:rsidRDefault="00DD2696" w:rsidP="007C2779">
      <w:pPr>
        <w:autoSpaceDE/>
        <w:autoSpaceDN/>
        <w:spacing w:before="60" w:line="340" w:lineRule="exact"/>
        <w:ind w:left="1070" w:hanging="800"/>
        <w:rPr>
          <w:rFonts w:ascii="ＭＳ ゴシック" w:eastAsia="PMingLiU" w:hAnsi="ＭＳ ゴシック" w:hint="eastAsia"/>
          <w:color w:val="000000"/>
          <w:spacing w:val="4"/>
          <w:sz w:val="26"/>
          <w:szCs w:val="26"/>
        </w:rPr>
      </w:pPr>
      <w:r w:rsidRPr="00781772">
        <w:rPr>
          <w:rFonts w:ascii="ＭＳ 明朝" w:eastAsia="ＭＳ 明朝" w:hAnsi="ＭＳ 明朝" w:cs="ＭＳ ゴシック" w:hint="eastAsia"/>
          <w:color w:val="000000"/>
          <w:spacing w:val="0"/>
          <w:szCs w:val="21"/>
        </w:rPr>
        <w:t>五　治験契約数：　　　　　　例</w:t>
      </w:r>
    </w:p>
    <w:p w14:paraId="085ED9CC" w14:textId="77777777" w:rsidR="007C2779" w:rsidRPr="00F00793" w:rsidRDefault="007C2779" w:rsidP="007C2779">
      <w:pPr>
        <w:autoSpaceDE/>
        <w:autoSpaceDN/>
        <w:spacing w:line="340" w:lineRule="exact"/>
        <w:ind w:right="8"/>
        <w:rPr>
          <w:rFonts w:ascii="ＭＳ ゴシック" w:eastAsia="ＭＳ ゴシック" w:hAnsi="ＭＳ ゴシック"/>
          <w:color w:val="000000"/>
          <w:spacing w:val="4"/>
          <w:sz w:val="26"/>
          <w:szCs w:val="26"/>
          <w:lang w:eastAsia="zh-TW"/>
        </w:rPr>
      </w:pPr>
    </w:p>
    <w:p w14:paraId="39D60B00"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（乙が丙に委託した業務の範囲）</w:t>
      </w:r>
    </w:p>
    <w:p w14:paraId="6370D910" w14:textId="77777777" w:rsidR="007C2779" w:rsidRPr="00645764" w:rsidRDefault="007C2779" w:rsidP="007C2779">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80397C">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丙は、乙の委託により本治験に係る次の業務を実施する。</w:t>
      </w:r>
    </w:p>
    <w:p w14:paraId="7B442163"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一　</w:t>
      </w:r>
      <w:r w:rsidR="008F679F" w:rsidRPr="008F679F">
        <w:rPr>
          <w:rFonts w:ascii="ＭＳ ゴシック" w:eastAsia="ＭＳ ゴシック" w:hAnsi="ＭＳ ゴシック" w:cs="ＭＳ ゴシック" w:hint="eastAsia"/>
          <w:color w:val="000000"/>
          <w:spacing w:val="0"/>
          <w:szCs w:val="21"/>
        </w:rPr>
        <w:t>被験薬及び被験薬の有効性及び安全性評価のために使用することを規定された薬物（以下、これらを治験使用薬という）</w:t>
      </w:r>
      <w:r w:rsidR="003E0EEA">
        <w:rPr>
          <w:rFonts w:ascii="ＭＳ ゴシック" w:eastAsia="ＭＳ ゴシック" w:hAnsi="ＭＳ ゴシック" w:cs="ＭＳ ゴシック" w:hint="eastAsia"/>
          <w:color w:val="000000"/>
          <w:spacing w:val="0"/>
          <w:szCs w:val="21"/>
        </w:rPr>
        <w:t>の交付に関する業務</w:t>
      </w:r>
    </w:p>
    <w:p w14:paraId="7FC1C65A"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治験のモニタリングに関する業務</w:t>
      </w:r>
    </w:p>
    <w:p w14:paraId="47E36068"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症例報告書の回収及び原資料等の照合に関する業務</w:t>
      </w:r>
    </w:p>
    <w:p w14:paraId="78F65D67"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四　治験</w:t>
      </w:r>
      <w:r w:rsidR="00876F35">
        <w:rPr>
          <w:rFonts w:ascii="ＭＳ ゴシック" w:eastAsia="ＭＳ ゴシック" w:hAnsi="ＭＳ ゴシック" w:cs="ＭＳ ゴシック" w:hint="eastAsia"/>
          <w:color w:val="000000"/>
          <w:spacing w:val="0"/>
          <w:szCs w:val="21"/>
        </w:rPr>
        <w:t>使用薬</w:t>
      </w:r>
      <w:r w:rsidRPr="00645764">
        <w:rPr>
          <w:rFonts w:ascii="ＭＳ ゴシック" w:eastAsia="ＭＳ ゴシック" w:hAnsi="ＭＳ ゴシック" w:cs="ＭＳ ゴシック" w:hint="eastAsia"/>
          <w:color w:val="000000"/>
          <w:spacing w:val="0"/>
          <w:szCs w:val="21"/>
        </w:rPr>
        <w:t>の回収に関する業務</w:t>
      </w:r>
    </w:p>
    <w:p w14:paraId="1E6A40A4"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五　治験の終了に関する業務</w:t>
      </w:r>
    </w:p>
    <w:p w14:paraId="6D3E8FBE" w14:textId="77777777" w:rsidR="00F00793" w:rsidRDefault="007C2779" w:rsidP="007C2779">
      <w:pPr>
        <w:autoSpaceDE/>
        <w:autoSpaceDN/>
        <w:spacing w:line="340" w:lineRule="exact"/>
        <w:ind w:right="2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 xml:space="preserve">２　</w:t>
      </w:r>
      <w:r w:rsidR="00F00793">
        <w:rPr>
          <w:rFonts w:ascii="ＭＳ ゴシック" w:eastAsia="ＭＳ ゴシック" w:hAnsi="ＭＳ ゴシック" w:cs="ＭＳ ゴシック" w:hint="eastAsia"/>
          <w:color w:val="000000"/>
          <w:spacing w:val="0"/>
          <w:szCs w:val="21"/>
        </w:rPr>
        <w:t>前項各号の業務の詳細は、別紙記載のとおりとする。</w:t>
      </w:r>
    </w:p>
    <w:p w14:paraId="141D66C2" w14:textId="77777777" w:rsidR="007C2779" w:rsidRPr="00645764" w:rsidRDefault="00F00793" w:rsidP="007C2779">
      <w:pPr>
        <w:autoSpaceDE/>
        <w:autoSpaceDN/>
        <w:spacing w:line="340" w:lineRule="exact"/>
        <w:ind w:right="2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３　</w:t>
      </w:r>
      <w:r w:rsidR="007C2779" w:rsidRPr="00645764">
        <w:rPr>
          <w:rFonts w:ascii="ＭＳ ゴシック" w:eastAsia="ＭＳ ゴシック" w:hAnsi="ＭＳ ゴシック" w:cs="ＭＳ ゴシック" w:hint="eastAsia"/>
          <w:color w:val="000000"/>
          <w:spacing w:val="0"/>
          <w:szCs w:val="21"/>
        </w:rPr>
        <w:t>乙丙間の委受託に関しては、本契約に定めるもののほか、別途締結の委受託契約による。</w:t>
      </w:r>
    </w:p>
    <w:p w14:paraId="46FBE855"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490CE623" w14:textId="77777777" w:rsidR="007C2779" w:rsidRPr="00645764" w:rsidRDefault="007C2779" w:rsidP="0069708D">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（本治験の実施）</w:t>
      </w:r>
    </w:p>
    <w:p w14:paraId="0EE59DB7"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00793">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甲、乙及び丙は、</w:t>
      </w:r>
      <w:r w:rsidR="00EB5C72">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、同施行令、同施行規則、ＧＣＰ省令及びＧＣＰ省令に関連する通知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以下これらを総称して「ＧＣＰ省令等」という。</w:t>
      </w:r>
      <w:r w:rsidRPr="00645764">
        <w:rPr>
          <w:rFonts w:ascii="ＭＳ ゴシック" w:eastAsia="ＭＳ ゴシック" w:hAnsi="ＭＳ ゴシック" w:cs="ＭＳ ゴシック"/>
          <w:color w:val="000000"/>
          <w:spacing w:val="0"/>
          <w:szCs w:val="21"/>
        </w:rPr>
        <w:t>)</w:t>
      </w:r>
      <w:r w:rsidR="00F80C74">
        <w:rPr>
          <w:rFonts w:ascii="ＭＳ ゴシック" w:eastAsia="ＭＳ ゴシック" w:hAnsi="ＭＳ ゴシック" w:cs="ＭＳ ゴシック" w:hint="eastAsia"/>
          <w:color w:val="000000"/>
          <w:spacing w:val="0"/>
          <w:szCs w:val="21"/>
        </w:rPr>
        <w:t>、</w:t>
      </w:r>
      <w:r w:rsidR="00F00793">
        <w:rPr>
          <w:rFonts w:ascii="ＭＳ ゴシック" w:eastAsia="ＭＳ ゴシック" w:hAnsi="ＭＳ ゴシック" w:cs="ＭＳ ゴシック" w:hint="eastAsia"/>
          <w:color w:val="000000"/>
          <w:spacing w:val="0"/>
          <w:szCs w:val="21"/>
        </w:rPr>
        <w:t>並びにヘルシンキ宣言</w:t>
      </w:r>
      <w:r w:rsidRPr="00645764">
        <w:rPr>
          <w:rFonts w:ascii="ＭＳ ゴシック" w:eastAsia="ＭＳ ゴシック" w:hAnsi="ＭＳ ゴシック" w:cs="ＭＳ ゴシック" w:hint="eastAsia"/>
          <w:color w:val="000000"/>
          <w:spacing w:val="0"/>
          <w:szCs w:val="21"/>
        </w:rPr>
        <w:t>を遵守して、</w:t>
      </w:r>
      <w:r w:rsidRPr="00645764">
        <w:rPr>
          <w:rFonts w:ascii="ＭＳ ゴシック" w:eastAsia="ＭＳ ゴシック" w:hAnsi="ＭＳ ゴシック" w:cs="ＭＳ ゴシック" w:hint="eastAsia"/>
          <w:color w:val="000000"/>
          <w:spacing w:val="0"/>
          <w:szCs w:val="21"/>
        </w:rPr>
        <w:lastRenderedPageBreak/>
        <w:t>本治験を実施するものとする。</w:t>
      </w:r>
    </w:p>
    <w:p w14:paraId="19E03685"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甲、乙及び丙は、本治験の実施に当たり、被験者の人権・福祉を最優先するものとし、被験者の安全</w:t>
      </w:r>
      <w:r w:rsidR="00F00793">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sidR="007E007E">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49985944" w14:textId="77777777" w:rsidR="007C2779" w:rsidRPr="00645764" w:rsidRDefault="007C2779" w:rsidP="007F74BB">
      <w:pPr>
        <w:autoSpaceDE/>
        <w:autoSpaceDN/>
        <w:spacing w:line="340" w:lineRule="exact"/>
        <w:ind w:left="283" w:right="28" w:hangingChars="135" w:hanging="283"/>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甲は、第</w:t>
      </w:r>
      <w:r w:rsidR="00F579A1">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条の治験実施計画書を遵守して慎重かつ適正に本治験を実施する。</w:t>
      </w:r>
    </w:p>
    <w:p w14:paraId="74A57472" w14:textId="77777777" w:rsidR="007C2779" w:rsidRPr="00645764" w:rsidRDefault="0014797C"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４　治験責任医師は</w:t>
      </w:r>
      <w:r w:rsidR="007C2779">
        <w:rPr>
          <w:rFonts w:ascii="ＭＳ ゴシック" w:eastAsia="ＭＳ ゴシック" w:hAnsi="ＭＳ ゴシック" w:cs="ＭＳ ゴシック" w:hint="eastAsia"/>
          <w:color w:val="000000"/>
          <w:spacing w:val="0"/>
          <w:szCs w:val="21"/>
        </w:rPr>
        <w:t>、</w:t>
      </w:r>
      <w:r w:rsidR="007C2779" w:rsidRPr="00645764">
        <w:rPr>
          <w:rFonts w:ascii="ＭＳ ゴシック" w:eastAsia="ＭＳ ゴシック" w:hAnsi="ＭＳ ゴシック" w:cs="ＭＳ ゴシック" w:hint="eastAsia"/>
          <w:color w:val="000000"/>
          <w:spacing w:val="0"/>
          <w:szCs w:val="21"/>
        </w:rPr>
        <w:t>被験者が本治験に参加する前に、ＧＣＰ省令第５１条第１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書の写を被験者に交付するものとする。なお、被験者の同意取得が困難な場合、本治験への参加</w:t>
      </w:r>
      <w:r w:rsidR="007E007E">
        <w:rPr>
          <w:rFonts w:ascii="ＭＳ ゴシック" w:eastAsia="ＭＳ ゴシック" w:hAnsi="ＭＳ ゴシック" w:cs="ＭＳ ゴシック" w:hint="eastAsia"/>
          <w:color w:val="000000"/>
          <w:spacing w:val="0"/>
          <w:szCs w:val="21"/>
        </w:rPr>
        <w:t>又は</w:t>
      </w:r>
      <w:r w:rsidR="007C2779"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参加の継続について被験者の意思に影響を与える情報が得られた場合、非治療的治験を実施する場合、緊急状況下における救命的治験を実施する場合又は被験者が同意文書等を読めない</w:t>
      </w:r>
      <w:r w:rsidR="007E007E">
        <w:rPr>
          <w:rFonts w:ascii="ＭＳ ゴシック" w:eastAsia="ＭＳ ゴシック" w:hAnsi="ＭＳ ゴシック" w:cs="ＭＳ ゴシック" w:hint="eastAsia"/>
          <w:color w:val="000000"/>
          <w:spacing w:val="0"/>
          <w:szCs w:val="21"/>
        </w:rPr>
        <w:t>等の</w:t>
      </w:r>
      <w:r w:rsidR="007C2779" w:rsidRPr="00645764">
        <w:rPr>
          <w:rFonts w:ascii="ＭＳ ゴシック" w:eastAsia="ＭＳ ゴシック" w:hAnsi="ＭＳ ゴシック" w:cs="ＭＳ ゴシック" w:hint="eastAsia"/>
          <w:color w:val="000000"/>
          <w:spacing w:val="0"/>
          <w:szCs w:val="21"/>
        </w:rPr>
        <w:t>場合にあっては、ＧＣＰ省令等に基づ</w:t>
      </w:r>
      <w:r w:rsidR="00F579A1">
        <w:rPr>
          <w:rFonts w:ascii="ＭＳ ゴシック" w:eastAsia="ＭＳ ゴシック" w:hAnsi="ＭＳ ゴシック" w:cs="ＭＳ ゴシック" w:hint="eastAsia"/>
          <w:color w:val="000000"/>
          <w:spacing w:val="0"/>
          <w:szCs w:val="21"/>
        </w:rPr>
        <w:t>いた</w:t>
      </w:r>
      <w:r w:rsidR="007C2779" w:rsidRPr="00645764">
        <w:rPr>
          <w:rFonts w:ascii="ＭＳ ゴシック" w:eastAsia="ＭＳ ゴシック" w:hAnsi="ＭＳ ゴシック" w:cs="ＭＳ ゴシック" w:hint="eastAsia"/>
          <w:color w:val="000000"/>
          <w:spacing w:val="0"/>
          <w:szCs w:val="21"/>
        </w:rPr>
        <w:t>同意</w:t>
      </w:r>
      <w:r w:rsidR="00F579A1">
        <w:rPr>
          <w:rFonts w:ascii="ＭＳ ゴシック" w:eastAsia="ＭＳ ゴシック" w:hAnsi="ＭＳ ゴシック" w:cs="ＭＳ ゴシック" w:hint="eastAsia"/>
          <w:color w:val="000000"/>
          <w:spacing w:val="0"/>
          <w:szCs w:val="21"/>
        </w:rPr>
        <w:t>の</w:t>
      </w:r>
      <w:r w:rsidR="007C2779" w:rsidRPr="00645764">
        <w:rPr>
          <w:rFonts w:ascii="ＭＳ ゴシック" w:eastAsia="ＭＳ ゴシック" w:hAnsi="ＭＳ ゴシック" w:cs="ＭＳ ゴシック" w:hint="eastAsia"/>
          <w:color w:val="000000"/>
          <w:spacing w:val="0"/>
          <w:szCs w:val="21"/>
        </w:rPr>
        <w:t>取得</w:t>
      </w:r>
      <w:r w:rsidR="00F579A1">
        <w:rPr>
          <w:rFonts w:ascii="ＭＳ ゴシック" w:eastAsia="ＭＳ ゴシック" w:hAnsi="ＭＳ ゴシック" w:cs="ＭＳ ゴシック" w:hint="eastAsia"/>
          <w:color w:val="000000"/>
          <w:spacing w:val="0"/>
          <w:szCs w:val="21"/>
        </w:rPr>
        <w:t>を要するものとする</w:t>
      </w:r>
      <w:r w:rsidR="007C2779" w:rsidRPr="00645764">
        <w:rPr>
          <w:rFonts w:ascii="ＭＳ ゴシック" w:eastAsia="ＭＳ ゴシック" w:hAnsi="ＭＳ ゴシック" w:cs="ＭＳ ゴシック" w:hint="eastAsia"/>
          <w:color w:val="000000"/>
          <w:spacing w:val="0"/>
          <w:szCs w:val="21"/>
        </w:rPr>
        <w:t>。</w:t>
      </w:r>
    </w:p>
    <w:p w14:paraId="0A712517"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甲、治験責任医師及び乙は、ＧＣＰ省令</w:t>
      </w:r>
      <w:r w:rsidR="00A44E7C">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31A89795"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甲は、天災その他やむを得ない事由により本治験の継続が困難な場合には、乙と協議を行い、本治験の中止又は治験期間の延長をすることができる。</w:t>
      </w:r>
    </w:p>
    <w:p w14:paraId="2BCBF9C2"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4B395E05"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（副作用情報等）</w:t>
      </w:r>
    </w:p>
    <w:p w14:paraId="72D8B7C9"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579A1">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w:t>
      </w:r>
      <w:r w:rsidR="008F679F" w:rsidRPr="008F679F">
        <w:rPr>
          <w:rFonts w:ascii="ＭＳ ゴシック" w:eastAsia="ＭＳ ゴシック" w:hAnsi="ＭＳ ゴシック" w:cs="ＭＳ ゴシック" w:hint="eastAsia"/>
          <w:color w:val="000000"/>
          <w:spacing w:val="0"/>
          <w:szCs w:val="21"/>
        </w:rPr>
        <w:t>治験使用薬</w:t>
      </w:r>
      <w:r w:rsidRPr="00584EAC">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ついて</w:t>
      </w:r>
      <w:r w:rsidR="00EB5C72">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第</w:t>
      </w:r>
      <w:r w:rsidRPr="00645764">
        <w:rPr>
          <w:rFonts w:ascii="ＭＳ ゴシック" w:eastAsia="ＭＳ ゴシック" w:hAnsi="ＭＳ ゴシック" w:cs="ＭＳ ゴシック" w:hint="eastAsia"/>
          <w:color w:val="000000"/>
          <w:spacing w:val="-14"/>
          <w:szCs w:val="21"/>
        </w:rPr>
        <w:t>８０</w:t>
      </w:r>
      <w:r w:rsidRPr="00645764">
        <w:rPr>
          <w:rFonts w:ascii="ＭＳ ゴシック" w:eastAsia="ＭＳ ゴシック" w:hAnsi="ＭＳ ゴシック" w:cs="ＭＳ ゴシック" w:hint="eastAsia"/>
          <w:color w:val="000000"/>
          <w:spacing w:val="0"/>
          <w:szCs w:val="21"/>
        </w:rPr>
        <w:t>条の２第６項</w:t>
      </w:r>
      <w:r w:rsidR="004B2486">
        <w:rPr>
          <w:rFonts w:ascii="ＭＳ ゴシック" w:eastAsia="ＭＳ ゴシック" w:hAnsi="ＭＳ ゴシック" w:cs="ＭＳ ゴシック" w:hint="eastAsia"/>
          <w:color w:val="000000"/>
          <w:spacing w:val="0"/>
          <w:szCs w:val="21"/>
        </w:rPr>
        <w:t>並びに第６８</w:t>
      </w:r>
      <w:r w:rsidR="009B6DA4">
        <w:rPr>
          <w:rFonts w:ascii="ＭＳ ゴシック" w:eastAsia="ＭＳ ゴシック" w:hAnsi="ＭＳ ゴシック" w:cs="ＭＳ ゴシック" w:hint="eastAsia"/>
          <w:color w:val="000000"/>
          <w:spacing w:val="0"/>
          <w:szCs w:val="21"/>
        </w:rPr>
        <w:t>条</w:t>
      </w:r>
      <w:r w:rsidR="004B2486">
        <w:rPr>
          <w:rFonts w:ascii="ＭＳ ゴシック" w:eastAsia="ＭＳ ゴシック" w:hAnsi="ＭＳ ゴシック" w:cs="ＭＳ ゴシック" w:hint="eastAsia"/>
          <w:color w:val="000000"/>
          <w:spacing w:val="0"/>
          <w:szCs w:val="21"/>
        </w:rPr>
        <w:t>１０</w:t>
      </w:r>
      <w:r w:rsidRPr="00645764">
        <w:rPr>
          <w:rFonts w:ascii="ＭＳ ゴシック" w:eastAsia="ＭＳ ゴシック" w:hAnsi="ＭＳ ゴシック" w:cs="ＭＳ ゴシック" w:hint="eastAsia"/>
          <w:color w:val="000000"/>
          <w:spacing w:val="0"/>
          <w:szCs w:val="21"/>
        </w:rPr>
        <w:t>に規定する事項を知ったときは、その旨を治験責任医師</w:t>
      </w:r>
      <w:r w:rsidR="000F3D0F">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甲</w:t>
      </w:r>
      <w:r w:rsidR="00F579A1">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に文書で通知する。</w:t>
      </w:r>
    </w:p>
    <w:p w14:paraId="7F0F8F47"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治験責任医師は、</w:t>
      </w:r>
      <w:r w:rsidR="00F579A1">
        <w:rPr>
          <w:rFonts w:ascii="ＭＳ ゴシック" w:eastAsia="ＭＳ ゴシック" w:hAnsi="ＭＳ ゴシック" w:cs="ＭＳ ゴシック" w:hint="eastAsia"/>
          <w:color w:val="000000"/>
          <w:spacing w:val="0"/>
          <w:szCs w:val="21"/>
        </w:rPr>
        <w:t>治験</w:t>
      </w:r>
      <w:r w:rsidR="008F679F">
        <w:rPr>
          <w:rFonts w:ascii="ＭＳ ゴシック" w:eastAsia="ＭＳ ゴシック" w:hAnsi="ＭＳ ゴシック" w:cs="ＭＳ ゴシック" w:hint="eastAsia"/>
          <w:color w:val="000000"/>
          <w:spacing w:val="0"/>
          <w:szCs w:val="21"/>
        </w:rPr>
        <w:t>使用薬</w:t>
      </w:r>
      <w:r w:rsidRPr="00645764">
        <w:rPr>
          <w:rFonts w:ascii="ＭＳ ゴシック" w:eastAsia="ＭＳ ゴシック" w:hAnsi="ＭＳ ゴシック" w:cs="ＭＳ ゴシック" w:hint="eastAsia"/>
          <w:color w:val="000000"/>
          <w:spacing w:val="0"/>
          <w:szCs w:val="21"/>
        </w:rPr>
        <w:t>について、ＧＣＰ省令第４８条第２項に規定する治験</w:t>
      </w:r>
      <w:r w:rsidR="008F679F">
        <w:rPr>
          <w:rFonts w:ascii="ＭＳ ゴシック" w:eastAsia="ＭＳ ゴシック" w:hAnsi="ＭＳ ゴシック" w:cs="ＭＳ ゴシック" w:hint="eastAsia"/>
          <w:color w:val="000000"/>
          <w:spacing w:val="0"/>
          <w:szCs w:val="21"/>
        </w:rPr>
        <w:t>使用薬</w:t>
      </w:r>
      <w:r w:rsidRPr="00645764">
        <w:rPr>
          <w:rFonts w:ascii="ＭＳ ゴシック" w:eastAsia="ＭＳ ゴシック" w:hAnsi="ＭＳ ゴシック" w:cs="ＭＳ ゴシック" w:hint="eastAsia"/>
          <w:color w:val="000000"/>
          <w:spacing w:val="0"/>
          <w:szCs w:val="21"/>
        </w:rPr>
        <w:t>の副作用によるものと疑われる死亡その他の重篤な有害事象の発生を認めたときは、直ちに甲、乙及び丙に通知する。</w:t>
      </w:r>
    </w:p>
    <w:p w14:paraId="12F8A157"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w:t>
      </w:r>
      <w:r w:rsidR="002F3E42">
        <w:rPr>
          <w:rFonts w:ascii="ＭＳ ゴシック" w:eastAsia="ＭＳ ゴシック" w:hAnsi="ＭＳ ゴシック" w:cs="ＭＳ ゴシック" w:hint="eastAsia"/>
          <w:color w:val="000000"/>
          <w:spacing w:val="0"/>
          <w:szCs w:val="21"/>
        </w:rPr>
        <w:t>治験使用薬</w:t>
      </w:r>
      <w:r w:rsidRPr="00645764">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甲及び丙に通知し、速やかに治験実施計画書及び治験薬概要書の改訂その他必要な措置を講ずるものとする。</w:t>
      </w:r>
    </w:p>
    <w:p w14:paraId="6752348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57B652DF"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（治験の継続審査等）</w:t>
      </w:r>
    </w:p>
    <w:p w14:paraId="08960C75"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579A1">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甲は、次の場合、治験を継続して行うことの適否について、委員会の意見を聴くものとする。</w:t>
      </w:r>
    </w:p>
    <w:p w14:paraId="7F689701" w14:textId="77777777" w:rsidR="007C2779" w:rsidRPr="00645764" w:rsidRDefault="007C2779" w:rsidP="007C2779">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治験の期間が１年を超える場合</w:t>
      </w:r>
    </w:p>
    <w:p w14:paraId="6A75EB89" w14:textId="77777777" w:rsidR="007C2779" w:rsidRPr="00645764" w:rsidRDefault="007C2779" w:rsidP="007C2779">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ＧＣＰ省令第２０条第２項、</w:t>
      </w:r>
      <w:r>
        <w:rPr>
          <w:rFonts w:ascii="ＭＳ ゴシック" w:eastAsia="ＭＳ ゴシック" w:hAnsi="ＭＳ ゴシック" w:cs="ＭＳ ゴシック" w:hint="eastAsia"/>
          <w:color w:val="000000"/>
          <w:spacing w:val="0"/>
          <w:szCs w:val="21"/>
        </w:rPr>
        <w:t>第３項、</w:t>
      </w:r>
      <w:r w:rsidRPr="00645764">
        <w:rPr>
          <w:rFonts w:ascii="ＭＳ ゴシック" w:eastAsia="ＭＳ ゴシック" w:hAnsi="ＭＳ ゴシック" w:cs="ＭＳ ゴシック" w:hint="eastAsia"/>
          <w:color w:val="000000"/>
          <w:spacing w:val="0"/>
          <w:szCs w:val="21"/>
        </w:rPr>
        <w:t>同第４８条第２項又は同第５４条第３項の規定に基づき通知又は報告を受けた場合</w:t>
      </w:r>
    </w:p>
    <w:p w14:paraId="48D9CF72" w14:textId="77777777" w:rsidR="007C2779" w:rsidRPr="00645764" w:rsidRDefault="007C2779" w:rsidP="007C2779">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66F818BC"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甲は、前項の委員会の意見及び当該意見に基づく甲の指示又は決定を、治験責任医師に文書で通知するとともに、丙を通じて乙に文書で通知する。</w:t>
      </w:r>
    </w:p>
    <w:p w14:paraId="56D9D9B5" w14:textId="77777777" w:rsidR="007C2779" w:rsidRPr="00645764" w:rsidRDefault="007C2779" w:rsidP="007C2779">
      <w:pPr>
        <w:autoSpaceDE/>
        <w:autoSpaceDN/>
        <w:spacing w:line="340" w:lineRule="exact"/>
        <w:ind w:left="648" w:right="172" w:hanging="430"/>
        <w:rPr>
          <w:rFonts w:ascii="ＭＳ ゴシック" w:eastAsia="ＭＳ ゴシック" w:hAnsi="ＭＳ ゴシック"/>
          <w:color w:val="000000"/>
          <w:spacing w:val="4"/>
          <w:sz w:val="26"/>
          <w:szCs w:val="26"/>
        </w:rPr>
      </w:pPr>
    </w:p>
    <w:p w14:paraId="7E81E6CB"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（治験の中止等）</w:t>
      </w:r>
    </w:p>
    <w:p w14:paraId="587FE51E" w14:textId="77777777" w:rsidR="007C2779" w:rsidRPr="00645764" w:rsidRDefault="007C2779" w:rsidP="007C2779">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579A1">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乙は、次の場合、その理由を添えて、速やかに</w:t>
      </w:r>
      <w:r w:rsidR="00F579A1">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甲に文書で通知する。</w:t>
      </w:r>
    </w:p>
    <w:p w14:paraId="3D8594FA" w14:textId="77777777" w:rsidR="007C2779" w:rsidRPr="00645764" w:rsidRDefault="007C2779" w:rsidP="007C2779">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本治験を中断し、又は中止する場合</w:t>
      </w:r>
    </w:p>
    <w:p w14:paraId="48B115EF" w14:textId="77777777" w:rsidR="007C2779" w:rsidRPr="00645764" w:rsidRDefault="007C2779" w:rsidP="007C2779">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本治験により収集された治験成績に関する資料を被験薬に係る医薬品製造販売承認申請書に添付しないことを決定した場合</w:t>
      </w:r>
    </w:p>
    <w:p w14:paraId="4CA346DE" w14:textId="77777777" w:rsidR="007C2779" w:rsidRPr="00645764" w:rsidRDefault="007C2779" w:rsidP="007C2779">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甲は、治験責任医師から次の報告を受けた場合は、速やかにこれを委員会に文書で通知するとともに、丙を通じて乙に文書で通知する。</w:t>
      </w:r>
    </w:p>
    <w:p w14:paraId="2EE292B5" w14:textId="77777777" w:rsidR="007C2779" w:rsidRPr="00645764" w:rsidRDefault="007C2779" w:rsidP="007C2779">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一　本治験を中断し、又は中止する旨及びその理由</w:t>
      </w:r>
    </w:p>
    <w:p w14:paraId="4522FE59" w14:textId="77777777" w:rsidR="007C2779" w:rsidRPr="00645764" w:rsidRDefault="007C2779" w:rsidP="007C2779">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本治験を終了する旨及び治験結果の概要</w:t>
      </w:r>
    </w:p>
    <w:p w14:paraId="6A8478F1"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7720A2DE" w14:textId="77777777" w:rsidR="007C2779" w:rsidRPr="00645764" w:rsidRDefault="007C2779" w:rsidP="0069708D">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144F49">
        <w:rPr>
          <w:rFonts w:ascii="ＭＳ ゴシック" w:eastAsia="ＭＳ ゴシック" w:hAnsi="ＭＳ ゴシック" w:cs="ＭＳ ゴシック" w:hint="eastAsia"/>
          <w:color w:val="000000"/>
          <w:spacing w:val="0"/>
          <w:szCs w:val="21"/>
        </w:rPr>
        <w:t>治験薬又は</w:t>
      </w:r>
      <w:r w:rsidRPr="00645764">
        <w:rPr>
          <w:rFonts w:ascii="ＭＳ ゴシック" w:eastAsia="ＭＳ ゴシック" w:hAnsi="ＭＳ ゴシック" w:cs="ＭＳ ゴシック" w:hint="eastAsia"/>
          <w:color w:val="000000"/>
          <w:spacing w:val="0"/>
          <w:szCs w:val="21"/>
        </w:rPr>
        <w:t>治験</w:t>
      </w:r>
      <w:r w:rsidR="00876F35">
        <w:rPr>
          <w:rFonts w:ascii="ＭＳ ゴシック" w:eastAsia="ＭＳ ゴシック" w:hAnsi="ＭＳ ゴシック" w:cs="ＭＳ ゴシック" w:hint="eastAsia"/>
          <w:color w:val="000000"/>
          <w:spacing w:val="0"/>
          <w:szCs w:val="21"/>
        </w:rPr>
        <w:t>使用</w:t>
      </w:r>
      <w:r w:rsidRPr="00645764">
        <w:rPr>
          <w:rFonts w:ascii="ＭＳ ゴシック" w:eastAsia="ＭＳ ゴシック" w:hAnsi="ＭＳ ゴシック" w:cs="ＭＳ ゴシック" w:hint="eastAsia"/>
          <w:color w:val="000000"/>
          <w:spacing w:val="0"/>
          <w:szCs w:val="21"/>
        </w:rPr>
        <w:t>薬の管理等）</w:t>
      </w:r>
    </w:p>
    <w:p w14:paraId="3A151F60"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579A1">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乙は、治験薬</w:t>
      </w:r>
      <w:r w:rsidR="009B1B50">
        <w:rPr>
          <w:rFonts w:ascii="ＭＳ ゴシック" w:eastAsia="ＭＳ ゴシック" w:hAnsi="ＭＳ ゴシック" w:cs="ＭＳ ゴシック" w:hint="eastAsia"/>
          <w:color w:val="000000"/>
          <w:spacing w:val="0"/>
          <w:szCs w:val="21"/>
        </w:rPr>
        <w:t>又は治験使用薬</w:t>
      </w:r>
      <w:r w:rsidRPr="00645764">
        <w:rPr>
          <w:rFonts w:ascii="ＭＳ ゴシック" w:eastAsia="ＭＳ ゴシック" w:hAnsi="ＭＳ ゴシック" w:cs="ＭＳ ゴシック" w:hint="eastAsia"/>
          <w:color w:val="000000"/>
          <w:spacing w:val="0"/>
          <w:szCs w:val="21"/>
        </w:rPr>
        <w:t>を、ＧＣＰ省令第１６条及び第１７条の規定に従って製造し、契約締結後速やかに、その取扱方法を説明した文書とともに、これを丙を通じて甲に交付する。</w:t>
      </w:r>
    </w:p>
    <w:p w14:paraId="5761821C" w14:textId="77777777" w:rsidR="007C2779" w:rsidRPr="00645764" w:rsidRDefault="007C2779" w:rsidP="007C2779">
      <w:pPr>
        <w:autoSpaceDE/>
        <w:autoSpaceDN/>
        <w:spacing w:line="340" w:lineRule="exact"/>
        <w:ind w:right="-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甲は、前項により丙を通じて乙から受領した</w:t>
      </w:r>
      <w:r w:rsidR="009B1B50" w:rsidRPr="00645764">
        <w:rPr>
          <w:rFonts w:ascii="ＭＳ ゴシック" w:eastAsia="ＭＳ ゴシック" w:hAnsi="ＭＳ ゴシック" w:cs="ＭＳ ゴシック" w:hint="eastAsia"/>
          <w:color w:val="000000"/>
          <w:spacing w:val="0"/>
          <w:szCs w:val="21"/>
        </w:rPr>
        <w:t>治験薬</w:t>
      </w:r>
      <w:r w:rsidR="009B1B50">
        <w:rPr>
          <w:rFonts w:ascii="ＭＳ ゴシック" w:eastAsia="ＭＳ ゴシック" w:hAnsi="ＭＳ ゴシック" w:cs="ＭＳ ゴシック" w:hint="eastAsia"/>
          <w:color w:val="000000"/>
          <w:spacing w:val="0"/>
          <w:szCs w:val="21"/>
        </w:rPr>
        <w:t>又は治験使用薬を</w:t>
      </w:r>
      <w:r w:rsidRPr="00645764">
        <w:rPr>
          <w:rFonts w:ascii="ＭＳ ゴシック" w:eastAsia="ＭＳ ゴシック" w:hAnsi="ＭＳ ゴシック" w:cs="ＭＳ ゴシック" w:hint="eastAsia"/>
          <w:color w:val="000000"/>
          <w:spacing w:val="0"/>
          <w:szCs w:val="21"/>
        </w:rPr>
        <w:t>本治験にのみ使用する。</w:t>
      </w:r>
    </w:p>
    <w:p w14:paraId="52C95D03" w14:textId="77777777" w:rsidR="007C2779" w:rsidRPr="00645764" w:rsidRDefault="007C2779" w:rsidP="007C2779">
      <w:pPr>
        <w:autoSpaceDE/>
        <w:autoSpaceDN/>
        <w:spacing w:line="340" w:lineRule="exact"/>
        <w:ind w:left="240" w:right="-10" w:hanging="23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sidR="00F579A1">
        <w:rPr>
          <w:rFonts w:ascii="ＭＳ ゴシック" w:eastAsia="ＭＳ ゴシック" w:hAnsi="ＭＳ ゴシック" w:cs="ＭＳ ゴシック" w:hint="eastAsia"/>
          <w:color w:val="000000"/>
          <w:spacing w:val="0"/>
          <w:szCs w:val="21"/>
        </w:rPr>
        <w:t>治験</w:t>
      </w:r>
      <w:r w:rsidR="002A4CE2">
        <w:rPr>
          <w:rFonts w:ascii="ＭＳ ゴシック" w:eastAsia="ＭＳ ゴシック" w:hAnsi="ＭＳ ゴシック" w:cs="ＭＳ ゴシック" w:hint="eastAsia"/>
          <w:color w:val="000000"/>
          <w:spacing w:val="0"/>
          <w:szCs w:val="21"/>
        </w:rPr>
        <w:t>薬</w:t>
      </w:r>
      <w:r w:rsidR="00F579A1">
        <w:rPr>
          <w:rFonts w:ascii="ＭＳ ゴシック" w:eastAsia="ＭＳ ゴシック" w:hAnsi="ＭＳ ゴシック" w:cs="ＭＳ ゴシック" w:hint="eastAsia"/>
          <w:color w:val="000000"/>
          <w:spacing w:val="0"/>
          <w:szCs w:val="21"/>
        </w:rPr>
        <w:t>管理者として薬剤部長を選任するものとし、</w:t>
      </w:r>
      <w:r w:rsidRPr="00645764">
        <w:rPr>
          <w:rFonts w:ascii="ＭＳ ゴシック" w:eastAsia="ＭＳ ゴシック" w:hAnsi="ＭＳ ゴシック" w:cs="ＭＳ ゴシック" w:hint="eastAsia"/>
          <w:color w:val="000000"/>
          <w:spacing w:val="0"/>
          <w:szCs w:val="21"/>
        </w:rPr>
        <w:t>治験薬管理者に、</w:t>
      </w:r>
      <w:r w:rsidR="009B1B50">
        <w:rPr>
          <w:rFonts w:ascii="ＭＳ ゴシック" w:eastAsia="ＭＳ ゴシック" w:hAnsi="ＭＳ ゴシック" w:cs="ＭＳ ゴシック" w:hint="eastAsia"/>
          <w:color w:val="000000"/>
          <w:spacing w:val="0"/>
          <w:szCs w:val="21"/>
        </w:rPr>
        <w:t>治験薬又は</w:t>
      </w:r>
      <w:r w:rsidR="009B1B50" w:rsidRPr="00645764">
        <w:rPr>
          <w:rFonts w:ascii="ＭＳ ゴシック" w:eastAsia="ＭＳ ゴシック" w:hAnsi="ＭＳ ゴシック" w:cs="ＭＳ ゴシック" w:hint="eastAsia"/>
          <w:color w:val="000000"/>
          <w:spacing w:val="0"/>
          <w:szCs w:val="21"/>
        </w:rPr>
        <w:t>治験</w:t>
      </w:r>
      <w:r w:rsidR="009B1B50">
        <w:rPr>
          <w:rFonts w:ascii="ＭＳ ゴシック" w:eastAsia="ＭＳ ゴシック" w:hAnsi="ＭＳ ゴシック" w:cs="ＭＳ ゴシック" w:hint="eastAsia"/>
          <w:color w:val="000000"/>
          <w:spacing w:val="0"/>
          <w:szCs w:val="21"/>
        </w:rPr>
        <w:t>使用</w:t>
      </w:r>
      <w:r w:rsidR="009B1B50" w:rsidRPr="00645764">
        <w:rPr>
          <w:rFonts w:ascii="ＭＳ ゴシック" w:eastAsia="ＭＳ ゴシック" w:hAnsi="ＭＳ ゴシック" w:cs="ＭＳ ゴシック" w:hint="eastAsia"/>
          <w:color w:val="000000"/>
          <w:spacing w:val="0"/>
          <w:szCs w:val="21"/>
        </w:rPr>
        <w:t>薬の</w:t>
      </w:r>
      <w:r w:rsidRPr="00645764">
        <w:rPr>
          <w:rFonts w:ascii="ＭＳ ゴシック" w:eastAsia="ＭＳ ゴシック" w:hAnsi="ＭＳ ゴシック" w:cs="ＭＳ ゴシック" w:hint="eastAsia"/>
          <w:color w:val="000000"/>
          <w:spacing w:val="0"/>
          <w:szCs w:val="21"/>
        </w:rPr>
        <w:t>取扱い及び保管・管理</w:t>
      </w:r>
      <w:r w:rsidR="006D6C58">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12022B10" w14:textId="77777777" w:rsidR="007C2779" w:rsidRPr="002A4CE2" w:rsidRDefault="007C2779" w:rsidP="007C2779">
      <w:pPr>
        <w:autoSpaceDE/>
        <w:autoSpaceDN/>
        <w:spacing w:line="340" w:lineRule="exact"/>
        <w:ind w:right="-10"/>
        <w:rPr>
          <w:rFonts w:ascii="ＭＳ ゴシック" w:eastAsia="ＭＳ ゴシック" w:hAnsi="ＭＳ ゴシック"/>
          <w:color w:val="000000"/>
          <w:spacing w:val="4"/>
          <w:sz w:val="26"/>
          <w:szCs w:val="26"/>
        </w:rPr>
      </w:pPr>
    </w:p>
    <w:p w14:paraId="783AB8A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（モニタリング等への協力及び被験者の秘密の保全）</w:t>
      </w:r>
    </w:p>
    <w:p w14:paraId="7FCB1FE8"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2A4CE2">
        <w:rPr>
          <w:rFonts w:ascii="ＭＳ ゴシック" w:eastAsia="ＭＳ ゴシック" w:hAnsi="ＭＳ ゴシック" w:cs="ＭＳ ゴシック" w:hint="eastAsia"/>
          <w:color w:val="000000"/>
          <w:spacing w:val="0"/>
          <w:szCs w:val="21"/>
        </w:rPr>
        <w:t>１０</w:t>
      </w:r>
      <w:r w:rsidRPr="00645764">
        <w:rPr>
          <w:rFonts w:ascii="ＭＳ ゴシック" w:eastAsia="ＭＳ ゴシック" w:hAnsi="ＭＳ ゴシック" w:cs="ＭＳ ゴシック" w:hint="eastAsia"/>
          <w:color w:val="000000"/>
          <w:spacing w:val="0"/>
          <w:szCs w:val="21"/>
        </w:rPr>
        <w:t>条　甲は、乙及び丙が行うモニタリング及び監査</w:t>
      </w:r>
      <w:r w:rsidR="00140117">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並びに委員会及び</w:t>
      </w:r>
      <w:r w:rsidR="007E007E">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規制当局の調査に協力し、その求めに応じ、原資料等の本治験に関連する</w:t>
      </w:r>
      <w:r w:rsidR="007E007E">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2E93F281" w14:textId="77777777" w:rsidR="007C2779" w:rsidRPr="00645764" w:rsidRDefault="007C2779" w:rsidP="007C2779">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乙及び丙は、正当な理由なく、モニタリング又は監査の際に得た被験者の秘密を第三者に漏洩してはならない。また、乙及び丙は、</w:t>
      </w:r>
      <w:r w:rsidR="002A4CE2" w:rsidRPr="00645764">
        <w:rPr>
          <w:rFonts w:ascii="ＭＳ ゴシック" w:eastAsia="ＭＳ ゴシック" w:hAnsi="ＭＳ ゴシック" w:cs="ＭＳ ゴシック" w:hint="eastAsia"/>
          <w:color w:val="000000"/>
          <w:spacing w:val="0"/>
          <w:szCs w:val="21"/>
        </w:rPr>
        <w:t>乙及び丙</w:t>
      </w:r>
      <w:r w:rsidRPr="00645764">
        <w:rPr>
          <w:rFonts w:ascii="ＭＳ ゴシック" w:eastAsia="ＭＳ ゴシック" w:hAnsi="ＭＳ ゴシック" w:cs="ＭＳ ゴシック" w:hint="eastAsia"/>
          <w:color w:val="000000"/>
          <w:spacing w:val="0"/>
          <w:szCs w:val="21"/>
        </w:rPr>
        <w:t>の役員若しくは従業員又はこれらの地位にあった者に対し、</w:t>
      </w:r>
      <w:r w:rsidR="002A4CE2" w:rsidRPr="00645764">
        <w:rPr>
          <w:rFonts w:ascii="ＭＳ ゴシック" w:eastAsia="ＭＳ ゴシック" w:hAnsi="ＭＳ ゴシック" w:cs="ＭＳ ゴシック" w:hint="eastAsia"/>
          <w:color w:val="000000"/>
          <w:spacing w:val="0"/>
          <w:szCs w:val="21"/>
        </w:rPr>
        <w:t>モニタリング又は監査の際に得た被験者の秘密を</w:t>
      </w:r>
      <w:r w:rsidR="002A4CE2">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義務を課すものとする。</w:t>
      </w:r>
    </w:p>
    <w:p w14:paraId="7CCB1600" w14:textId="77777777" w:rsidR="007C2779" w:rsidRPr="00645764" w:rsidRDefault="007C2779" w:rsidP="007C2779">
      <w:pPr>
        <w:autoSpaceDE/>
        <w:autoSpaceDN/>
        <w:spacing w:line="340" w:lineRule="exact"/>
        <w:ind w:right="172"/>
        <w:rPr>
          <w:rFonts w:ascii="ＭＳ ゴシック" w:eastAsia="ＭＳ ゴシック" w:hAnsi="ＭＳ ゴシック"/>
          <w:color w:val="000000"/>
          <w:spacing w:val="4"/>
          <w:sz w:val="26"/>
          <w:szCs w:val="26"/>
        </w:rPr>
      </w:pPr>
    </w:p>
    <w:p w14:paraId="161807B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32ECF24A"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2A4CE2">
        <w:rPr>
          <w:rFonts w:ascii="ＭＳ ゴシック" w:eastAsia="ＭＳ ゴシック" w:hAnsi="ＭＳ ゴシック" w:cs="ＭＳ ゴシック" w:hint="eastAsia"/>
          <w:color w:val="000000"/>
          <w:spacing w:val="0"/>
          <w:szCs w:val="21"/>
        </w:rPr>
        <w:t>１１</w:t>
      </w:r>
      <w:r w:rsidRPr="00645764">
        <w:rPr>
          <w:rFonts w:ascii="ＭＳ ゴシック" w:eastAsia="ＭＳ ゴシック" w:hAnsi="ＭＳ ゴシック" w:cs="ＭＳ ゴシック" w:hint="eastAsia"/>
          <w:color w:val="000000"/>
          <w:spacing w:val="0"/>
          <w:szCs w:val="21"/>
        </w:rPr>
        <w:t>条　甲は、本治験</w:t>
      </w:r>
      <w:r w:rsidR="002A4CE2">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実施結果</w:t>
      </w:r>
      <w:r w:rsidR="002A4CE2">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、治験実施計画書に従って、速やかに症例報告書を作成し、丙を通じて乙に提出する。</w:t>
      </w:r>
    </w:p>
    <w:p w14:paraId="4717CF8F" w14:textId="77777777" w:rsidR="007C2779" w:rsidRPr="00645764" w:rsidRDefault="007C2779" w:rsidP="007C2779">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77827025"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62153B6B" w14:textId="77777777" w:rsidR="007C2779" w:rsidRPr="00645764" w:rsidRDefault="007C2779" w:rsidP="0069708D">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（機密保持及び治験結果の公表等）</w:t>
      </w:r>
    </w:p>
    <w:p w14:paraId="63955B00"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80397C">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甲は、本治験に関して乙から開示された資料</w:t>
      </w:r>
      <w:r w:rsidR="002A4CE2">
        <w:rPr>
          <w:rFonts w:ascii="ＭＳ ゴシック" w:eastAsia="ＭＳ ゴシック" w:hAnsi="ＭＳ ゴシック" w:cs="ＭＳ ゴシック" w:hint="eastAsia"/>
          <w:color w:val="000000"/>
          <w:spacing w:val="0"/>
          <w:szCs w:val="21"/>
        </w:rPr>
        <w:t>（丙を通じて開示された資料を含む）</w:t>
      </w:r>
      <w:r w:rsidRPr="00645764">
        <w:rPr>
          <w:rFonts w:ascii="ＭＳ ゴシック" w:eastAsia="ＭＳ ゴシック" w:hAnsi="ＭＳ ゴシック" w:cs="ＭＳ ゴシック" w:hint="eastAsia"/>
          <w:color w:val="000000"/>
          <w:spacing w:val="0"/>
          <w:szCs w:val="21"/>
        </w:rPr>
        <w:t>その他の情報及び本治験の結果得られた情報については、乙</w:t>
      </w:r>
      <w:r w:rsidR="002A4CE2">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73D0F4C0"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324A5D37" w14:textId="77777777" w:rsidR="007C2779" w:rsidRDefault="007C2779" w:rsidP="007F20B4">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乙は、本治験により得られた情報を被験薬に係る医薬品製造販売承認申請等の目的</w:t>
      </w:r>
      <w:r w:rsidR="002A4CE2">
        <w:rPr>
          <w:rFonts w:ascii="ＭＳ ゴシック" w:eastAsia="ＭＳ ゴシック" w:hAnsi="ＭＳ ゴシック" w:cs="ＭＳ ゴシック" w:hint="eastAsia"/>
          <w:color w:val="000000"/>
          <w:spacing w:val="0"/>
          <w:szCs w:val="21"/>
        </w:rPr>
        <w:t>、または</w:t>
      </w:r>
      <w:r w:rsidR="00EB5C72">
        <w:rPr>
          <w:rFonts w:ascii="ＭＳ ゴシック" w:eastAsia="ＭＳ ゴシック" w:hAnsi="ＭＳ ゴシック" w:cs="ＭＳ ゴシック" w:hint="eastAsia"/>
          <w:color w:val="000000"/>
          <w:spacing w:val="0"/>
          <w:szCs w:val="21"/>
        </w:rPr>
        <w:t>医薬品医療機器等法</w:t>
      </w:r>
      <w:r w:rsidR="004B2486">
        <w:rPr>
          <w:rFonts w:ascii="ＭＳ ゴシック" w:eastAsia="ＭＳ ゴシック" w:hAnsi="ＭＳ ゴシック" w:cs="ＭＳ ゴシック" w:hint="eastAsia"/>
          <w:color w:val="000000"/>
          <w:spacing w:val="0"/>
          <w:szCs w:val="21"/>
        </w:rPr>
        <w:t>第６８条の２</w:t>
      </w:r>
      <w:r w:rsidR="002A4CE2">
        <w:rPr>
          <w:rFonts w:ascii="ＭＳ ゴシック" w:eastAsia="ＭＳ ゴシック" w:hAnsi="ＭＳ ゴシック" w:cs="ＭＳ ゴシック" w:hint="eastAsia"/>
          <w:color w:val="000000"/>
          <w:spacing w:val="0"/>
          <w:szCs w:val="21"/>
        </w:rPr>
        <w:t>の</w:t>
      </w:r>
      <w:r w:rsidR="00B609D8">
        <w:rPr>
          <w:rFonts w:ascii="ＭＳ ゴシック" w:eastAsia="ＭＳ ゴシック" w:hAnsi="ＭＳ ゴシック" w:cs="ＭＳ ゴシック" w:hint="eastAsia"/>
          <w:color w:val="000000"/>
          <w:spacing w:val="0"/>
          <w:szCs w:val="21"/>
        </w:rPr>
        <w:t>第1項の</w:t>
      </w:r>
      <w:r w:rsidR="002A4CE2">
        <w:rPr>
          <w:rFonts w:ascii="ＭＳ ゴシック" w:eastAsia="ＭＳ ゴシック" w:hAnsi="ＭＳ ゴシック" w:cs="ＭＳ ゴシック" w:hint="eastAsia"/>
          <w:color w:val="000000"/>
          <w:spacing w:val="0"/>
          <w:szCs w:val="21"/>
        </w:rPr>
        <w:t>規定に基づく被験薬に係る適正使用情報の</w:t>
      </w:r>
      <w:r w:rsidR="007F20B4">
        <w:rPr>
          <w:rFonts w:ascii="ＭＳ ゴシック" w:eastAsia="ＭＳ ゴシック" w:hAnsi="ＭＳ ゴシック" w:cs="ＭＳ ゴシック" w:hint="eastAsia"/>
          <w:color w:val="000000"/>
          <w:spacing w:val="0"/>
          <w:szCs w:val="21"/>
        </w:rPr>
        <w:t>提供の</w:t>
      </w:r>
      <w:r w:rsidR="002A4CE2">
        <w:rPr>
          <w:rFonts w:ascii="ＭＳ ゴシック" w:eastAsia="ＭＳ ゴシック" w:hAnsi="ＭＳ ゴシック" w:cs="ＭＳ ゴシック" w:hint="eastAsia"/>
          <w:color w:val="000000"/>
          <w:spacing w:val="0"/>
          <w:szCs w:val="21"/>
        </w:rPr>
        <w:t>目的で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69E6DD5F" w14:textId="77777777" w:rsidR="007F20B4" w:rsidRPr="00645764" w:rsidRDefault="007F20B4" w:rsidP="007F20B4">
      <w:pPr>
        <w:autoSpaceDE/>
        <w:autoSpaceDN/>
        <w:spacing w:line="340" w:lineRule="exact"/>
        <w:ind w:left="220" w:right="8" w:hanging="218"/>
        <w:rPr>
          <w:rFonts w:ascii="ＭＳ ゴシック" w:eastAsia="ＭＳ ゴシック" w:hAnsi="ＭＳ ゴシック"/>
          <w:color w:val="000000"/>
          <w:spacing w:val="4"/>
          <w:sz w:val="26"/>
          <w:szCs w:val="26"/>
        </w:rPr>
      </w:pPr>
    </w:p>
    <w:p w14:paraId="58C76FE9"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761D14C8" w14:textId="77777777" w:rsidR="007C2779" w:rsidRPr="00645764" w:rsidRDefault="007C2779" w:rsidP="007C2779">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7F20B4">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甲及び乙は、ＧＣＰ省令等で保存すべきと定められている、本治験に関する各種の記録及び生データ類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については、ＧＣＰ省令等の定めに従い、各々保存の責任者を定め、これを適切な条件の下に保存する。</w:t>
      </w:r>
    </w:p>
    <w:p w14:paraId="54B34660"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甲が保存しなければならない記録等の保存期間は、被験薬に係る医薬品製造販売承認</w:t>
      </w:r>
      <w:r w:rsidR="007F20B4">
        <w:rPr>
          <w:rFonts w:ascii="ＭＳ ゴシック" w:eastAsia="ＭＳ ゴシック" w:hAnsi="ＭＳ ゴシック" w:cs="ＭＳ ゴシック" w:hint="eastAsia"/>
          <w:color w:val="000000"/>
          <w:spacing w:val="0"/>
          <w:szCs w:val="21"/>
        </w:rPr>
        <w:t>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w:t>
      </w:r>
      <w:r w:rsidRPr="00645764">
        <w:rPr>
          <w:rFonts w:ascii="ＭＳ ゴシック" w:eastAsia="ＭＳ ゴシック" w:hAnsi="ＭＳ ゴシック" w:cs="ＭＳ ゴシック" w:hint="eastAsia"/>
          <w:color w:val="000000"/>
          <w:spacing w:val="0"/>
          <w:szCs w:val="21"/>
        </w:rPr>
        <w:t>若しくは終了後３年を経過した日のうちいずれか遅い日までの期間とする。た</w:t>
      </w:r>
      <w:r w:rsidRPr="00645764">
        <w:rPr>
          <w:rFonts w:ascii="ＭＳ ゴシック" w:eastAsia="ＭＳ ゴシック" w:hAnsi="ＭＳ ゴシック" w:cs="ＭＳ ゴシック" w:hint="eastAsia"/>
          <w:color w:val="000000"/>
          <w:spacing w:val="0"/>
          <w:szCs w:val="21"/>
        </w:rPr>
        <w:lastRenderedPageBreak/>
        <w:t>だし、乙がこれよりも長期間の保存を必要とする場合には保存期間及び保存方法について甲乙協議</w:t>
      </w:r>
      <w:r w:rsidR="00D2011F">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7C9FA551"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乙が保存しなければならない記録等の保存期間は、ＧＣＰ省令等及び</w:t>
      </w:r>
      <w:r w:rsidR="00EB5C72">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13960978" w14:textId="77777777" w:rsidR="007C2779" w:rsidRPr="00645764" w:rsidRDefault="007C2779" w:rsidP="007C2779">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乙は、被験薬に係る医薬品製造販売承認が得られた場合、開発を中止した場合又は記録等の保存を要しなくなった場合には、これを遅滞なく甲に通知するものとする。</w:t>
      </w:r>
    </w:p>
    <w:p w14:paraId="7DF5E993" w14:textId="77777777" w:rsidR="007C2779" w:rsidRPr="00645764" w:rsidRDefault="007C2779" w:rsidP="007C2779">
      <w:pPr>
        <w:autoSpaceDE/>
        <w:autoSpaceDN/>
        <w:spacing w:line="340" w:lineRule="exact"/>
        <w:ind w:left="260" w:right="8" w:firstLine="20"/>
        <w:rPr>
          <w:rFonts w:ascii="ＭＳ ゴシック" w:eastAsia="ＭＳ ゴシック" w:hAnsi="ＭＳ ゴシック"/>
          <w:color w:val="000000"/>
          <w:spacing w:val="4"/>
          <w:sz w:val="26"/>
          <w:szCs w:val="26"/>
        </w:rPr>
      </w:pPr>
    </w:p>
    <w:p w14:paraId="5E0EBA51" w14:textId="77777777" w:rsidR="007C2779" w:rsidRPr="00645764" w:rsidRDefault="007C2779" w:rsidP="007C2779">
      <w:pPr>
        <w:autoSpaceDE/>
        <w:autoSpaceDN/>
        <w:spacing w:line="240" w:lineRule="auto"/>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（本治験に係る費用及びその支払方法）</w:t>
      </w:r>
      <w:r w:rsidRPr="00645764">
        <w:rPr>
          <w:rFonts w:ascii="ＭＳ ゴシック" w:eastAsia="ＭＳ ゴシック" w:hAnsi="ＭＳ ゴシック"/>
          <w:color w:val="000000"/>
          <w:spacing w:val="0"/>
          <w:szCs w:val="21"/>
        </w:rPr>
        <w:t xml:space="preserve"> </w:t>
      </w:r>
    </w:p>
    <w:p w14:paraId="760E9076" w14:textId="77777777" w:rsidR="00AA2D8F" w:rsidRPr="00526B67" w:rsidRDefault="007C2779" w:rsidP="001806B1">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D2011F">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 xml:space="preserve">条　</w:t>
      </w:r>
      <w:r w:rsidR="00AA2D8F" w:rsidRPr="00526B67">
        <w:rPr>
          <w:rFonts w:ascii="ＭＳ ゴシック" w:eastAsia="ＭＳ ゴシック" w:hAnsi="ＭＳ ゴシック" w:cs="ＭＳ ゴシック" w:hint="eastAsia"/>
          <w:color w:val="000000"/>
          <w:spacing w:val="0"/>
          <w:szCs w:val="21"/>
        </w:rPr>
        <w:t>本治験の委託に関して甲</w:t>
      </w:r>
      <w:r w:rsidR="00AA2D8F">
        <w:rPr>
          <w:rFonts w:ascii="ＭＳ ゴシック" w:eastAsia="ＭＳ ゴシック" w:hAnsi="ＭＳ ゴシック" w:cs="ＭＳ ゴシック" w:hint="eastAsia"/>
          <w:color w:val="000000"/>
          <w:spacing w:val="0"/>
          <w:szCs w:val="21"/>
        </w:rPr>
        <w:t>が乙</w:t>
      </w:r>
      <w:r w:rsidR="00AA2D8F" w:rsidRPr="00526B67">
        <w:rPr>
          <w:rFonts w:ascii="ＭＳ ゴシック" w:eastAsia="ＭＳ ゴシック" w:hAnsi="ＭＳ ゴシック" w:cs="ＭＳ ゴシック" w:hint="eastAsia"/>
          <w:color w:val="000000"/>
          <w:spacing w:val="0"/>
          <w:szCs w:val="21"/>
        </w:rPr>
        <w:t>に</w:t>
      </w:r>
      <w:r w:rsidR="00AA2D8F">
        <w:rPr>
          <w:rFonts w:ascii="ＭＳ ゴシック" w:eastAsia="ＭＳ ゴシック" w:hAnsi="ＭＳ ゴシック" w:cs="ＭＳ ゴシック" w:hint="eastAsia"/>
          <w:color w:val="000000"/>
          <w:spacing w:val="0"/>
          <w:szCs w:val="21"/>
        </w:rPr>
        <w:t>請求する費用は</w:t>
      </w:r>
      <w:r w:rsidR="00AA2D8F" w:rsidRPr="00526B67">
        <w:rPr>
          <w:rFonts w:ascii="ＭＳ ゴシック" w:eastAsia="ＭＳ ゴシック" w:hAnsi="ＭＳ ゴシック" w:cs="ＭＳ ゴシック" w:hint="eastAsia"/>
          <w:color w:val="000000"/>
          <w:spacing w:val="0"/>
          <w:szCs w:val="21"/>
        </w:rPr>
        <w:t>、次の各号に掲げる額</w:t>
      </w:r>
      <w:r w:rsidR="00AA2D8F">
        <w:rPr>
          <w:rFonts w:ascii="ＭＳ ゴシック" w:eastAsia="ＭＳ ゴシック" w:hAnsi="ＭＳ ゴシック" w:cs="ＭＳ ゴシック" w:hint="eastAsia"/>
          <w:color w:val="000000"/>
          <w:spacing w:val="0"/>
          <w:szCs w:val="21"/>
        </w:rPr>
        <w:t>とする。</w:t>
      </w:r>
    </w:p>
    <w:p w14:paraId="27C8F34F" w14:textId="2294755A" w:rsidR="00AA2D8F" w:rsidRDefault="00AA2D8F" w:rsidP="00AA2D8F">
      <w:pPr>
        <w:tabs>
          <w:tab w:val="left" w:pos="700"/>
        </w:tabs>
        <w:autoSpaceDE/>
        <w:autoSpaceDN/>
        <w:spacing w:line="340" w:lineRule="exact"/>
        <w:ind w:left="300" w:right="28" w:hanging="14"/>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一　本治験に</w:t>
      </w:r>
      <w:r w:rsidR="007E007E">
        <w:rPr>
          <w:rFonts w:ascii="ＭＳ ゴシック" w:eastAsia="ＭＳ ゴシック" w:hAnsi="ＭＳ ゴシック" w:cs="ＭＳ ゴシック" w:hint="eastAsia"/>
          <w:color w:val="000000"/>
          <w:spacing w:val="0"/>
          <w:szCs w:val="21"/>
        </w:rPr>
        <w:t>係る研究に</w:t>
      </w:r>
      <w:r w:rsidRPr="00526B67">
        <w:rPr>
          <w:rFonts w:ascii="ＭＳ ゴシック" w:eastAsia="ＭＳ ゴシック" w:hAnsi="ＭＳ ゴシック" w:cs="ＭＳ ゴシック" w:hint="eastAsia"/>
          <w:color w:val="000000"/>
          <w:spacing w:val="0"/>
          <w:szCs w:val="21"/>
        </w:rPr>
        <w:t>要する費用のうち、診療に</w:t>
      </w:r>
      <w:r w:rsidR="007E007E">
        <w:rPr>
          <w:rFonts w:ascii="ＭＳ ゴシック" w:eastAsia="ＭＳ ゴシック" w:hAnsi="ＭＳ ゴシック" w:cs="ＭＳ ゴシック" w:hint="eastAsia"/>
          <w:color w:val="000000"/>
          <w:spacing w:val="0"/>
          <w:szCs w:val="21"/>
        </w:rPr>
        <w:t>係らない経費等</w:t>
      </w:r>
      <w:r w:rsidRPr="00526B67">
        <w:rPr>
          <w:rFonts w:ascii="ＭＳ ゴシック" w:eastAsia="ＭＳ ゴシック" w:hAnsi="ＭＳ ゴシック" w:cs="ＭＳ ゴシック" w:hint="eastAsia"/>
          <w:color w:val="000000"/>
          <w:spacing w:val="0"/>
          <w:szCs w:val="21"/>
        </w:rPr>
        <w:t>であって本治験の適正な実施に必要な費用</w:t>
      </w:r>
      <w:r>
        <w:rPr>
          <w:rFonts w:ascii="ＭＳ ゴシック" w:eastAsia="ＭＳ ゴシック" w:hAnsi="ＭＳ ゴシック" w:cs="ＭＳ ゴシック" w:hint="eastAsia"/>
          <w:color w:val="000000"/>
          <w:spacing w:val="0"/>
          <w:szCs w:val="21"/>
        </w:rPr>
        <w:t>（</w:t>
      </w:r>
      <w:r w:rsidR="00FE74C3" w:rsidRPr="00FE74C3">
        <w:rPr>
          <w:rFonts w:ascii="ＭＳ ゴシック" w:eastAsia="ＭＳ ゴシック" w:hAnsi="ＭＳ ゴシック" w:cs="ＭＳ ゴシック" w:hint="eastAsia"/>
          <w:color w:val="000000"/>
          <w:spacing w:val="0"/>
          <w:szCs w:val="21"/>
        </w:rPr>
        <w:t>別紙1契約単位で算定する経費、別紙２症例単位で算定する経費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r w:rsidR="007E007E">
        <w:rPr>
          <w:rFonts w:ascii="ＭＳ ゴシック" w:eastAsia="ＭＳ ゴシック" w:hAnsi="ＭＳ ゴシック" w:cs="ＭＳ ゴシック" w:hint="eastAsia"/>
          <w:color w:val="000000"/>
          <w:spacing w:val="0"/>
          <w:szCs w:val="21"/>
        </w:rPr>
        <w:t>。</w:t>
      </w:r>
    </w:p>
    <w:p w14:paraId="632ADBAA" w14:textId="77777777" w:rsidR="00AA2D8F" w:rsidRPr="00526B67" w:rsidRDefault="00AA2D8F" w:rsidP="00AA2D8F">
      <w:pPr>
        <w:tabs>
          <w:tab w:val="left" w:pos="720"/>
        </w:tabs>
        <w:autoSpaceDE/>
        <w:autoSpaceDN/>
        <w:spacing w:line="340" w:lineRule="exact"/>
        <w:ind w:left="700" w:right="28" w:hanging="414"/>
        <w:rPr>
          <w:rFonts w:ascii="ＭＳ ゴシック" w:eastAsia="ＭＳ ゴシック" w:hAnsi="ＭＳ ゴシック"/>
          <w:color w:val="000000"/>
          <w:spacing w:val="4"/>
          <w:sz w:val="26"/>
          <w:szCs w:val="26"/>
        </w:rPr>
      </w:pPr>
      <w:r w:rsidRPr="00526B67">
        <w:rPr>
          <w:rFonts w:ascii="ＭＳ ゴシック" w:eastAsia="ＭＳ ゴシック" w:hAnsi="ＭＳ ゴシック" w:cs="ＭＳ ゴシック" w:hint="eastAsia"/>
          <w:color w:val="000000"/>
          <w:spacing w:val="0"/>
          <w:szCs w:val="21"/>
        </w:rPr>
        <w:t>二　本治験に係る診療に要する費用のうち、</w:t>
      </w:r>
      <w:r>
        <w:rPr>
          <w:rFonts w:ascii="ＭＳ ゴシック" w:eastAsia="ＭＳ ゴシック" w:hAnsi="ＭＳ ゴシック" w:cs="ＭＳ ゴシック" w:hint="eastAsia"/>
          <w:color w:val="000000"/>
          <w:spacing w:val="0"/>
          <w:szCs w:val="21"/>
        </w:rPr>
        <w:t>保険外併用療養費</w:t>
      </w:r>
      <w:r w:rsidRPr="00526B67">
        <w:rPr>
          <w:rFonts w:ascii="ＭＳ ゴシック" w:eastAsia="ＭＳ ゴシック" w:hAnsi="ＭＳ ゴシック" w:cs="ＭＳ ゴシック" w:hint="eastAsia"/>
          <w:color w:val="000000"/>
          <w:spacing w:val="0"/>
          <w:szCs w:val="21"/>
        </w:rPr>
        <w:t>の支給対象</w:t>
      </w:r>
      <w:r w:rsidR="00D2011F">
        <w:rPr>
          <w:rFonts w:ascii="ＭＳ ゴシック" w:eastAsia="ＭＳ ゴシック" w:hAnsi="ＭＳ ゴシック" w:cs="ＭＳ ゴシック" w:hint="eastAsia"/>
          <w:color w:val="000000"/>
          <w:spacing w:val="0"/>
          <w:szCs w:val="21"/>
        </w:rPr>
        <w:t>と</w:t>
      </w:r>
      <w:r w:rsidR="007E007E">
        <w:rPr>
          <w:rFonts w:ascii="ＭＳ ゴシック" w:eastAsia="ＭＳ ゴシック" w:hAnsi="ＭＳ ゴシック" w:cs="ＭＳ ゴシック" w:hint="eastAsia"/>
          <w:color w:val="000000"/>
          <w:spacing w:val="0"/>
          <w:szCs w:val="21"/>
        </w:rPr>
        <w:t>は</w:t>
      </w:r>
      <w:r w:rsidR="00D2011F">
        <w:rPr>
          <w:rFonts w:ascii="ＭＳ ゴシック" w:eastAsia="ＭＳ ゴシック" w:hAnsi="ＭＳ ゴシック" w:cs="ＭＳ ゴシック" w:hint="eastAsia"/>
          <w:color w:val="000000"/>
          <w:spacing w:val="0"/>
          <w:szCs w:val="21"/>
        </w:rPr>
        <w:t>ならない</w:t>
      </w:r>
      <w:r w:rsidRPr="00526B67">
        <w:rPr>
          <w:rFonts w:ascii="ＭＳ ゴシック" w:eastAsia="ＭＳ ゴシック" w:hAnsi="ＭＳ ゴシック" w:cs="ＭＳ ゴシック" w:hint="eastAsia"/>
          <w:color w:val="000000"/>
          <w:spacing w:val="0"/>
          <w:szCs w:val="21"/>
        </w:rPr>
        <w:t>費用</w:t>
      </w:r>
      <w:r w:rsidRPr="00526B67">
        <w:rPr>
          <w:rFonts w:ascii="ＭＳ ゴシック" w:eastAsia="ＭＳ ゴシック" w:hAnsi="ＭＳ ゴシック" w:cs="ＭＳ ゴシック"/>
          <w:color w:val="000000"/>
          <w:spacing w:val="0"/>
          <w:szCs w:val="21"/>
        </w:rPr>
        <w:t xml:space="preserve"> (</w:t>
      </w:r>
      <w:r w:rsidRPr="00526B67">
        <w:rPr>
          <w:rFonts w:ascii="ＭＳ ゴシック" w:eastAsia="ＭＳ ゴシック" w:hAnsi="ＭＳ ゴシック" w:cs="ＭＳ ゴシック" w:hint="eastAsia"/>
          <w:color w:val="000000"/>
          <w:spacing w:val="0"/>
          <w:szCs w:val="21"/>
        </w:rPr>
        <w:t>消費税を含む。以下「支給対象外</w:t>
      </w:r>
      <w:r w:rsidR="000C1CC3">
        <w:rPr>
          <w:rFonts w:ascii="ＭＳ ゴシック" w:eastAsia="ＭＳ ゴシック" w:hAnsi="ＭＳ ゴシック" w:cs="ＭＳ ゴシック" w:hint="eastAsia"/>
          <w:color w:val="000000"/>
          <w:spacing w:val="0"/>
          <w:szCs w:val="21"/>
        </w:rPr>
        <w:t>経費</w:t>
      </w:r>
      <w:r w:rsidRPr="00526B67">
        <w:rPr>
          <w:rFonts w:ascii="ＭＳ ゴシック" w:eastAsia="ＭＳ ゴシック" w:hAnsi="ＭＳ ゴシック" w:cs="ＭＳ ゴシック" w:hint="eastAsia"/>
          <w:color w:val="000000"/>
          <w:spacing w:val="0"/>
          <w:szCs w:val="21"/>
        </w:rPr>
        <w:t>」という。</w:t>
      </w:r>
      <w:r w:rsidRPr="00526B67">
        <w:rPr>
          <w:rFonts w:ascii="ＭＳ ゴシック" w:eastAsia="ＭＳ ゴシック" w:hAnsi="ＭＳ ゴシック" w:cs="ＭＳ ゴシック"/>
          <w:color w:val="000000"/>
          <w:spacing w:val="0"/>
          <w:szCs w:val="21"/>
        </w:rPr>
        <w:t>)</w:t>
      </w:r>
      <w:r w:rsidRPr="00E40665">
        <w:rPr>
          <w:rFonts w:ascii="ＭＳ ゴシック" w:eastAsia="ＭＳ ゴシック" w:hAnsi="ＭＳ ゴシック" w:cs="ＭＳ ゴシック" w:hint="eastAsia"/>
          <w:color w:val="000000"/>
          <w:spacing w:val="0"/>
          <w:szCs w:val="21"/>
        </w:rPr>
        <w:t xml:space="preserve"> </w:t>
      </w:r>
      <w:r w:rsidR="007E007E">
        <w:rPr>
          <w:rFonts w:ascii="ＭＳ ゴシック" w:eastAsia="ＭＳ ゴシック" w:hAnsi="ＭＳ ゴシック" w:cs="ＭＳ ゴシック" w:hint="eastAsia"/>
          <w:color w:val="000000"/>
          <w:spacing w:val="0"/>
          <w:szCs w:val="21"/>
        </w:rPr>
        <w:t>。</w:t>
      </w:r>
    </w:p>
    <w:p w14:paraId="7E39EAE9" w14:textId="77777777" w:rsidR="00AA2D8F" w:rsidRDefault="00AA2D8F" w:rsidP="00AA2D8F">
      <w:pPr>
        <w:tabs>
          <w:tab w:val="left" w:pos="720"/>
        </w:tabs>
        <w:autoSpaceDE/>
        <w:autoSpaceDN/>
        <w:spacing w:line="340" w:lineRule="exact"/>
        <w:ind w:left="268" w:hanging="266"/>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２　乙は、</w:t>
      </w:r>
      <w:r>
        <w:rPr>
          <w:rFonts w:ascii="ＭＳ ゴシック" w:eastAsia="ＭＳ ゴシック" w:hAnsi="ＭＳ ゴシック" w:cs="ＭＳ ゴシック" w:hint="eastAsia"/>
          <w:color w:val="000000"/>
          <w:spacing w:val="0"/>
          <w:szCs w:val="21"/>
        </w:rPr>
        <w:t>研究費および</w:t>
      </w:r>
      <w:r w:rsidRPr="00526B67">
        <w:rPr>
          <w:rFonts w:ascii="ＭＳ ゴシック" w:eastAsia="ＭＳ ゴシック" w:hAnsi="ＭＳ ゴシック" w:cs="ＭＳ ゴシック" w:hint="eastAsia"/>
          <w:color w:val="000000"/>
          <w:spacing w:val="0"/>
          <w:szCs w:val="21"/>
        </w:rPr>
        <w:t>支給対象外</w:t>
      </w:r>
      <w:r w:rsidR="000C1CC3">
        <w:rPr>
          <w:rFonts w:ascii="ＭＳ ゴシック" w:eastAsia="ＭＳ ゴシック" w:hAnsi="ＭＳ ゴシック" w:cs="ＭＳ ゴシック" w:hint="eastAsia"/>
          <w:color w:val="000000"/>
          <w:spacing w:val="0"/>
          <w:szCs w:val="21"/>
        </w:rPr>
        <w:t>経費</w:t>
      </w:r>
      <w:r>
        <w:rPr>
          <w:rFonts w:ascii="ＭＳ ゴシック" w:eastAsia="ＭＳ ゴシック" w:hAnsi="ＭＳ ゴシック" w:cs="ＭＳ ゴシック" w:hint="eastAsia"/>
          <w:color w:val="000000"/>
          <w:spacing w:val="0"/>
          <w:szCs w:val="21"/>
        </w:rPr>
        <w:t>を、次の各号に定める方法により甲に支払うものとする。</w:t>
      </w:r>
    </w:p>
    <w:p w14:paraId="0EF5EAE7" w14:textId="77777777" w:rsidR="00AA2D8F" w:rsidRDefault="00AA2D8F" w:rsidP="00AA2D8F">
      <w:pPr>
        <w:tabs>
          <w:tab w:val="left" w:pos="720"/>
        </w:tabs>
        <w:autoSpaceDE/>
        <w:autoSpaceDN/>
        <w:spacing w:line="340" w:lineRule="exact"/>
        <w:ind w:leftChars="141" w:left="268"/>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一　研究費は、甲の発行する納入通知書により納入する。</w:t>
      </w:r>
    </w:p>
    <w:p w14:paraId="0B4155F2" w14:textId="77777777" w:rsidR="00AA2D8F" w:rsidRPr="00FC259D" w:rsidRDefault="00AA2D8F" w:rsidP="00AA2D8F">
      <w:pPr>
        <w:tabs>
          <w:tab w:val="left" w:pos="720"/>
        </w:tabs>
        <w:autoSpaceDE/>
        <w:autoSpaceDN/>
        <w:spacing w:line="340" w:lineRule="exact"/>
        <w:ind w:leftChars="141" w:left="268"/>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526B67">
        <w:rPr>
          <w:rFonts w:ascii="ＭＳ ゴシック" w:eastAsia="ＭＳ ゴシック" w:hAnsi="ＭＳ ゴシック" w:cs="ＭＳ ゴシック" w:hint="eastAsia"/>
          <w:color w:val="000000"/>
          <w:spacing w:val="0"/>
          <w:szCs w:val="21"/>
        </w:rPr>
        <w:t>支給対象外費用</w:t>
      </w:r>
      <w:r>
        <w:rPr>
          <w:rFonts w:ascii="ＭＳ ゴシック" w:eastAsia="ＭＳ ゴシック" w:hAnsi="ＭＳ ゴシック" w:cs="ＭＳ ゴシック" w:hint="eastAsia"/>
          <w:color w:val="000000"/>
          <w:spacing w:val="0"/>
          <w:szCs w:val="21"/>
        </w:rPr>
        <w:t>については、毎診療月分につき、その翌月に甲が発行する納入通知書により納入する。</w:t>
      </w:r>
    </w:p>
    <w:p w14:paraId="648AD6F7" w14:textId="77777777" w:rsidR="00A01135" w:rsidRDefault="00AA2D8F" w:rsidP="00AA2D8F">
      <w:pPr>
        <w:tabs>
          <w:tab w:val="left" w:pos="720"/>
        </w:tabs>
        <w:autoSpaceDE/>
        <w:autoSpaceDN/>
        <w:spacing w:line="340" w:lineRule="exact"/>
        <w:ind w:left="268" w:hanging="266"/>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３</w:t>
      </w:r>
      <w:r w:rsidRPr="00526B67">
        <w:rPr>
          <w:rFonts w:ascii="ＭＳ ゴシック" w:eastAsia="ＭＳ ゴシック" w:hAnsi="ＭＳ ゴシック" w:cs="ＭＳ ゴシック" w:hint="eastAsia"/>
          <w:color w:val="000000"/>
          <w:spacing w:val="0"/>
          <w:szCs w:val="21"/>
        </w:rPr>
        <w:t xml:space="preserve">　甲は、</w:t>
      </w:r>
      <w:r w:rsidR="007E007E">
        <w:rPr>
          <w:rFonts w:ascii="ＭＳ ゴシック" w:eastAsia="ＭＳ ゴシック" w:hAnsi="ＭＳ ゴシック" w:cs="ＭＳ ゴシック" w:hint="eastAsia"/>
          <w:color w:val="000000"/>
          <w:spacing w:val="0"/>
          <w:szCs w:val="21"/>
        </w:rPr>
        <w:t>前項第2号</w:t>
      </w:r>
      <w:r w:rsidRPr="00526B67">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納入通知書</w:t>
      </w:r>
      <w:r w:rsidRPr="00526B67">
        <w:rPr>
          <w:rFonts w:ascii="ＭＳ ゴシック" w:eastAsia="ＭＳ ゴシック" w:hAnsi="ＭＳ ゴシック" w:cs="ＭＳ ゴシック" w:hint="eastAsia"/>
          <w:color w:val="000000"/>
          <w:spacing w:val="0"/>
          <w:szCs w:val="21"/>
        </w:rPr>
        <w:t>に</w:t>
      </w:r>
      <w:r w:rsidR="007E007E">
        <w:rPr>
          <w:rFonts w:ascii="ＭＳ ゴシック" w:eastAsia="ＭＳ ゴシック" w:hAnsi="ＭＳ ゴシック" w:cs="ＭＳ ゴシック" w:hint="eastAsia"/>
          <w:color w:val="000000"/>
          <w:spacing w:val="0"/>
          <w:szCs w:val="21"/>
        </w:rPr>
        <w:t>は</w:t>
      </w:r>
      <w:r w:rsidRPr="00526B67">
        <w:rPr>
          <w:rFonts w:ascii="ＭＳ ゴシック" w:eastAsia="ＭＳ ゴシック" w:hAnsi="ＭＳ ゴシック" w:cs="ＭＳ ゴシック" w:hint="eastAsia"/>
          <w:color w:val="000000"/>
          <w:spacing w:val="0"/>
          <w:szCs w:val="21"/>
        </w:rPr>
        <w:t>被験者の診療に際して実施した検査、画像診断、投薬及び注射の内容を添付するものとする。</w:t>
      </w:r>
    </w:p>
    <w:p w14:paraId="3D65A875" w14:textId="77777777" w:rsidR="00AA2D8F" w:rsidRPr="00526B67" w:rsidRDefault="00A01135" w:rsidP="00AA2D8F">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00AA2D8F" w:rsidRPr="00526B67">
        <w:rPr>
          <w:rFonts w:ascii="ＭＳ ゴシック" w:eastAsia="ＭＳ ゴシック" w:hAnsi="ＭＳ ゴシック" w:cs="ＭＳ ゴシック" w:hint="eastAsia"/>
          <w:color w:val="000000"/>
          <w:spacing w:val="0"/>
          <w:szCs w:val="21"/>
        </w:rPr>
        <w:t>乙は、</w:t>
      </w:r>
      <w:r>
        <w:rPr>
          <w:rFonts w:ascii="ＭＳ ゴシック" w:eastAsia="ＭＳ ゴシック" w:hAnsi="ＭＳ ゴシック" w:cs="ＭＳ ゴシック" w:hint="eastAsia"/>
          <w:color w:val="000000"/>
          <w:spacing w:val="0"/>
          <w:szCs w:val="21"/>
        </w:rPr>
        <w:t>第２項第２号による甲の請求内容について</w:t>
      </w:r>
      <w:r w:rsidR="00AA2D8F" w:rsidRPr="00526B67">
        <w:rPr>
          <w:rFonts w:ascii="ＭＳ ゴシック" w:eastAsia="ＭＳ ゴシック" w:hAnsi="ＭＳ ゴシック" w:cs="ＭＳ ゴシック" w:hint="eastAsia"/>
          <w:color w:val="000000"/>
          <w:spacing w:val="0"/>
          <w:szCs w:val="21"/>
        </w:rPr>
        <w:t>、説明を求めることができる。</w:t>
      </w:r>
    </w:p>
    <w:p w14:paraId="7FFC6B77" w14:textId="77777777" w:rsidR="00AA2D8F" w:rsidRDefault="00A01135" w:rsidP="0069708D">
      <w:pPr>
        <w:autoSpaceDE/>
        <w:autoSpaceDN/>
        <w:spacing w:line="340" w:lineRule="exact"/>
        <w:ind w:left="267" w:hanging="267"/>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５</w:t>
      </w:r>
      <w:r w:rsidR="00AA2D8F" w:rsidRPr="00526B67">
        <w:rPr>
          <w:rFonts w:ascii="ＭＳ ゴシック" w:eastAsia="ＭＳ ゴシック" w:hAnsi="ＭＳ ゴシック" w:cs="ＭＳ ゴシック" w:hint="eastAsia"/>
          <w:color w:val="000000"/>
          <w:spacing w:val="0"/>
          <w:szCs w:val="21"/>
        </w:rPr>
        <w:t xml:space="preserve">　</w:t>
      </w:r>
      <w:r w:rsidR="00AA2D8F">
        <w:rPr>
          <w:rFonts w:ascii="ＭＳ ゴシック" w:eastAsia="ＭＳ ゴシック" w:hAnsi="ＭＳ ゴシック" w:cs="ＭＳ ゴシック" w:hint="eastAsia"/>
          <w:color w:val="000000"/>
          <w:spacing w:val="0"/>
          <w:szCs w:val="21"/>
        </w:rPr>
        <w:t>治験協力費については、別に定めるものとする。</w:t>
      </w:r>
    </w:p>
    <w:p w14:paraId="11B3A1B4" w14:textId="77777777" w:rsidR="00AA2D8F" w:rsidRDefault="00AA2D8F" w:rsidP="00AA2D8F">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334F3867" w14:textId="77777777" w:rsidR="007C2779" w:rsidRPr="00645764" w:rsidRDefault="007C2779" w:rsidP="0069708D">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0133A23C" w14:textId="77777777" w:rsidR="007C2779" w:rsidRPr="00645764" w:rsidRDefault="007C2779" w:rsidP="007C2779">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A01135">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本治験に起因する健康被害が発生した場合は、甲は、直ちに適切な治療を行うとともにその概要を乙及び丙に報告する。</w:t>
      </w:r>
    </w:p>
    <w:p w14:paraId="34E390F8"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甲、乙及び丙は、前項の健康被害の発生状況等を調査し、協力して原因の究明を図る。</w:t>
      </w:r>
    </w:p>
    <w:p w14:paraId="193D4447"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第１項にいう健康被害の解決に要した費用については、乙が負担する。ただし、当該健康被害が、甲が本治験をＧＣＰ省令等若しくは治験実施計画書から</w:t>
      </w:r>
      <w:r w:rsidR="00A01135">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sidR="00A01135">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w:t>
      </w:r>
      <w:r w:rsidR="00A01135">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の承諾を得るものとする。</w:t>
      </w:r>
    </w:p>
    <w:p w14:paraId="5E711006" w14:textId="77777777" w:rsidR="007C2779" w:rsidRPr="00645764" w:rsidRDefault="007C2779" w:rsidP="007C2779">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w:t>
      </w:r>
      <w:r w:rsidR="00A01135">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は、</w:t>
      </w:r>
      <w:r w:rsidR="00A01135">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sidR="00A01135">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治験に係る被験者に生じた健康被害の補償のため</w:t>
      </w:r>
      <w:r w:rsidR="00FF052D">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3280AF87" w14:textId="77777777" w:rsidR="007C2779" w:rsidRPr="00A01135" w:rsidRDefault="007C2779" w:rsidP="007C2779">
      <w:pPr>
        <w:autoSpaceDE/>
        <w:autoSpaceDN/>
        <w:spacing w:line="240" w:lineRule="auto"/>
        <w:rPr>
          <w:rFonts w:ascii="ＭＳ ゴシック" w:eastAsia="ＭＳ ゴシック" w:hAnsi="ＭＳ ゴシック"/>
          <w:color w:val="000000"/>
          <w:spacing w:val="4"/>
          <w:sz w:val="26"/>
          <w:szCs w:val="26"/>
        </w:rPr>
      </w:pPr>
    </w:p>
    <w:p w14:paraId="0DDA9B13"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167BD0E4"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A01135">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甲が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27097C05" w14:textId="77777777" w:rsidR="007C2779" w:rsidRDefault="007C2779" w:rsidP="007C2779">
      <w:pPr>
        <w:autoSpaceDE/>
        <w:autoSpaceDN/>
        <w:spacing w:line="340" w:lineRule="exact"/>
        <w:ind w:left="220"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　甲は、ＧＣＰ省令第３１条第１項又は第２項の規定により意見を聴いた委員会が、本治験を継続して行うことが適当でない旨の意見を通知してきた場合は、直ちに本契約を解除することができる。</w:t>
      </w:r>
    </w:p>
    <w:p w14:paraId="31E78058" w14:textId="77777777" w:rsidR="00DC7E1F" w:rsidRPr="00DC7E1F" w:rsidRDefault="00DC7E1F" w:rsidP="00DC7E1F">
      <w:pPr>
        <w:autoSpaceDE/>
        <w:spacing w:line="340" w:lineRule="exact"/>
        <w:ind w:left="220" w:hanging="218"/>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３　甲は、乙</w:t>
      </w:r>
      <w:r w:rsidRPr="00645764">
        <w:rPr>
          <w:rFonts w:ascii="ＭＳ ゴシック" w:eastAsia="ＭＳ ゴシック" w:hAnsi="ＭＳ ゴシック" w:cs="ＭＳ ゴシック" w:hint="eastAsia"/>
          <w:color w:val="000000"/>
          <w:spacing w:val="0"/>
          <w:szCs w:val="21"/>
        </w:rPr>
        <w:t>及び丙</w:t>
      </w:r>
      <w:r>
        <w:rPr>
          <w:rFonts w:ascii="ＭＳ ゴシック" w:eastAsia="ＭＳ ゴシック" w:hAnsi="ＭＳ ゴシック" w:cs="ＭＳ ゴシック" w:hint="eastAsia"/>
          <w:color w:val="000000"/>
          <w:spacing w:val="0"/>
          <w:szCs w:val="21"/>
        </w:rPr>
        <w:t>が暴力団等の排除に関する誓約書に違反した場合は、直ちに本契約を解除することができる。</w:t>
      </w:r>
    </w:p>
    <w:p w14:paraId="1933701C" w14:textId="77777777" w:rsidR="00F65965" w:rsidRDefault="00F65965" w:rsidP="007C2779">
      <w:pPr>
        <w:autoSpaceDE/>
        <w:autoSpaceDN/>
        <w:spacing w:line="340" w:lineRule="exact"/>
        <w:ind w:left="220" w:hanging="218"/>
        <w:rPr>
          <w:rFonts w:ascii="ＭＳ ゴシック" w:eastAsia="ＭＳ ゴシック" w:hAnsi="ＭＳ ゴシック" w:cs="ＭＳ ゴシック" w:hint="eastAsia"/>
          <w:color w:val="000000"/>
          <w:spacing w:val="0"/>
          <w:szCs w:val="21"/>
        </w:rPr>
      </w:pPr>
    </w:p>
    <w:p w14:paraId="6560A83A" w14:textId="77777777" w:rsidR="00F65965" w:rsidRPr="00645764" w:rsidRDefault="00F65965" w:rsidP="00F6596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4822B2E7" w14:textId="77777777" w:rsidR="007C2779" w:rsidRPr="00645764" w:rsidRDefault="00F65965" w:rsidP="00F65965">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本契約の内容について変更の必要が生じた場合、甲乙丙協議の上、文書により本契約を変更するものとする。</w:t>
      </w:r>
    </w:p>
    <w:p w14:paraId="76362F17"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17B98A22"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F65965">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43F4E8BB" w14:textId="77777777" w:rsidR="007C2779" w:rsidRPr="00645764" w:rsidRDefault="007C2779" w:rsidP="00F6596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F65965">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sidR="00F65965">
        <w:rPr>
          <w:rFonts w:ascii="ＭＳ ゴシック" w:eastAsia="ＭＳ ゴシック" w:hAnsi="ＭＳ ゴシック" w:cs="ＭＳ ゴシック" w:hint="eastAsia"/>
          <w:color w:val="000000"/>
          <w:spacing w:val="0"/>
          <w:szCs w:val="21"/>
        </w:rPr>
        <w:t>本治験に随伴して生じた新たな知見、発明等の知的所有権の帰属については、甲乙協議の上、決定する。</w:t>
      </w:r>
    </w:p>
    <w:p w14:paraId="2591387C" w14:textId="77777777" w:rsidR="007C2779" w:rsidRPr="00F65965" w:rsidRDefault="007C2779" w:rsidP="007C2779">
      <w:pPr>
        <w:autoSpaceDE/>
        <w:autoSpaceDN/>
        <w:spacing w:line="340" w:lineRule="exact"/>
        <w:ind w:left="1080" w:hanging="1078"/>
        <w:rPr>
          <w:rFonts w:ascii="ＭＳ ゴシック" w:eastAsia="ＭＳ ゴシック" w:hAnsi="ＭＳ ゴシック"/>
          <w:color w:val="000000"/>
          <w:spacing w:val="4"/>
          <w:sz w:val="26"/>
          <w:szCs w:val="26"/>
        </w:rPr>
      </w:pPr>
    </w:p>
    <w:p w14:paraId="4F30ABC3" w14:textId="77777777" w:rsidR="007C2779" w:rsidRPr="00645764" w:rsidRDefault="007C2779" w:rsidP="007C2779">
      <w:pPr>
        <w:autoSpaceDE/>
        <w:autoSpaceDN/>
        <w:spacing w:line="340" w:lineRule="exact"/>
        <w:ind w:left="1080" w:hanging="107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F65965">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193A32F5"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F65965">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 xml:space="preserve">条　</w:t>
      </w:r>
      <w:r w:rsidR="00F65965">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sidR="00F65965">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w:t>
      </w:r>
      <w:r w:rsidR="00FF052D">
        <w:rPr>
          <w:rFonts w:ascii="ＭＳ ゴシック" w:eastAsia="ＭＳ ゴシック" w:hAnsi="ＭＳ ゴシック" w:cs="ＭＳ ゴシック" w:hint="eastAsia"/>
          <w:color w:val="000000"/>
          <w:spacing w:val="0"/>
          <w:szCs w:val="21"/>
        </w:rPr>
        <w:t>が</w:t>
      </w:r>
      <w:r w:rsidRPr="00645764">
        <w:rPr>
          <w:rFonts w:ascii="ＭＳ ゴシック" w:eastAsia="ＭＳ ゴシック" w:hAnsi="ＭＳ ゴシック" w:cs="ＭＳ ゴシック" w:hint="eastAsia"/>
          <w:color w:val="000000"/>
          <w:spacing w:val="0"/>
          <w:szCs w:val="21"/>
        </w:rPr>
        <w:t>生じた</w:t>
      </w:r>
      <w:r w:rsidR="00F65965">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事項については、その都度甲乙丙協議</w:t>
      </w:r>
      <w:r w:rsidR="00F65965">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68C18FAF" w14:textId="77777777" w:rsidR="007C2779" w:rsidRDefault="007C2779" w:rsidP="007C2779">
      <w:pPr>
        <w:autoSpaceDE/>
        <w:autoSpaceDN/>
        <w:spacing w:line="340" w:lineRule="exact"/>
        <w:rPr>
          <w:rFonts w:ascii="ＭＳ ゴシック" w:eastAsia="ＭＳ ゴシック" w:hAnsi="ＭＳ ゴシック" w:hint="eastAsia"/>
          <w:color w:val="000000"/>
          <w:spacing w:val="4"/>
          <w:sz w:val="26"/>
          <w:szCs w:val="26"/>
        </w:rPr>
      </w:pPr>
    </w:p>
    <w:p w14:paraId="64B20CA1" w14:textId="77777777" w:rsidR="00FF052D" w:rsidRDefault="00FF052D" w:rsidP="007C2779">
      <w:pPr>
        <w:autoSpaceDE/>
        <w:autoSpaceDN/>
        <w:spacing w:line="340" w:lineRule="exact"/>
        <w:rPr>
          <w:rFonts w:ascii="ＭＳ ゴシック" w:eastAsia="ＭＳ ゴシック" w:hAnsi="ＭＳ ゴシック" w:hint="eastAsia"/>
          <w:color w:val="000000"/>
          <w:spacing w:val="4"/>
          <w:sz w:val="26"/>
          <w:szCs w:val="26"/>
        </w:rPr>
      </w:pPr>
    </w:p>
    <w:p w14:paraId="1D9B7773" w14:textId="77777777" w:rsidR="00FF052D" w:rsidRPr="00645764" w:rsidRDefault="00FF052D" w:rsidP="007C2779">
      <w:pPr>
        <w:autoSpaceDE/>
        <w:autoSpaceDN/>
        <w:spacing w:line="340" w:lineRule="exact"/>
        <w:rPr>
          <w:rFonts w:ascii="ＭＳ ゴシック" w:eastAsia="ＭＳ ゴシック" w:hAnsi="ＭＳ ゴシック"/>
          <w:color w:val="000000"/>
          <w:spacing w:val="4"/>
          <w:sz w:val="26"/>
          <w:szCs w:val="26"/>
        </w:rPr>
      </w:pPr>
    </w:p>
    <w:p w14:paraId="70422D06" w14:textId="77777777" w:rsidR="007C2779" w:rsidRPr="00645764" w:rsidRDefault="004B7AAF" w:rsidP="007C2779">
      <w:pPr>
        <w:autoSpaceDE/>
        <w:autoSpaceDN/>
        <w:spacing w:line="340" w:lineRule="exac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007C2779"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007C2779" w:rsidRPr="00645764">
        <w:rPr>
          <w:rFonts w:ascii="ＭＳ ゴシック" w:eastAsia="ＭＳ ゴシック" w:hAnsi="ＭＳ ゴシック" w:cs="ＭＳ ゴシック" w:hint="eastAsia"/>
          <w:color w:val="000000"/>
          <w:spacing w:val="0"/>
          <w:szCs w:val="21"/>
        </w:rPr>
        <w:t>本書３通</w:t>
      </w:r>
      <w:r>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作成し、甲乙丙記名</w:t>
      </w:r>
      <w:r w:rsidR="009F1085">
        <w:rPr>
          <w:rFonts w:ascii="ＭＳ ゴシック" w:eastAsia="ＭＳ ゴシック" w:hAnsi="ＭＳ ゴシック" w:cs="ＭＳ ゴシック" w:hint="eastAsia"/>
          <w:color w:val="000000"/>
          <w:spacing w:val="0"/>
          <w:szCs w:val="21"/>
        </w:rPr>
        <w:t>押印</w:t>
      </w:r>
      <w:r w:rsidR="007C2779"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各自１</w:t>
      </w:r>
      <w:r w:rsidR="007C2779" w:rsidRPr="00645764">
        <w:rPr>
          <w:rFonts w:ascii="ＭＳ ゴシック" w:eastAsia="ＭＳ ゴシック" w:hAnsi="ＭＳ ゴシック" w:cs="ＭＳ ゴシック" w:hint="eastAsia"/>
          <w:color w:val="000000"/>
          <w:spacing w:val="0"/>
          <w:szCs w:val="21"/>
        </w:rPr>
        <w:t>通</w:t>
      </w:r>
      <w:r w:rsidR="009F1085">
        <w:rPr>
          <w:rFonts w:ascii="ＭＳ ゴシック" w:eastAsia="ＭＳ ゴシック" w:hAnsi="ＭＳ ゴシック" w:cs="ＭＳ ゴシック" w:hint="eastAsia"/>
          <w:color w:val="000000"/>
          <w:spacing w:val="0"/>
          <w:szCs w:val="21"/>
        </w:rPr>
        <w:t>を</w:t>
      </w:r>
      <w:r w:rsidR="007C2779" w:rsidRPr="00645764">
        <w:rPr>
          <w:rFonts w:ascii="ＭＳ ゴシック" w:eastAsia="ＭＳ ゴシック" w:hAnsi="ＭＳ ゴシック" w:cs="ＭＳ ゴシック" w:hint="eastAsia"/>
          <w:color w:val="000000"/>
          <w:spacing w:val="0"/>
          <w:szCs w:val="21"/>
        </w:rPr>
        <w:t>保有する。</w:t>
      </w:r>
    </w:p>
    <w:p w14:paraId="35C62C80" w14:textId="77777777" w:rsidR="007C2779" w:rsidRPr="004B7AAF" w:rsidRDefault="007C2779" w:rsidP="007C2779">
      <w:pPr>
        <w:spacing w:line="340" w:lineRule="exact"/>
        <w:rPr>
          <w:rFonts w:ascii="ＭＳ ゴシック" w:eastAsia="ＭＳ ゴシック" w:hAnsi="ＭＳ ゴシック"/>
          <w:spacing w:val="0"/>
        </w:rPr>
      </w:pPr>
    </w:p>
    <w:p w14:paraId="0EA604F1" w14:textId="77777777" w:rsidR="007C2779" w:rsidRPr="00645764" w:rsidRDefault="007C2779" w:rsidP="007C2779">
      <w:pPr>
        <w:spacing w:line="340" w:lineRule="exact"/>
        <w:rPr>
          <w:rFonts w:ascii="ＭＳ ゴシック" w:eastAsia="ＭＳ ゴシック" w:hAnsi="ＭＳ ゴシック"/>
          <w:spacing w:val="0"/>
        </w:rPr>
      </w:pPr>
    </w:p>
    <w:p w14:paraId="12184E3F" w14:textId="77777777" w:rsidR="007C2779" w:rsidRPr="00645764" w:rsidRDefault="0060742C" w:rsidP="007C2779">
      <w:pPr>
        <w:spacing w:line="340" w:lineRule="exact"/>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007C2779" w:rsidRPr="00645764">
        <w:rPr>
          <w:rFonts w:ascii="ＭＳ ゴシック" w:eastAsia="ＭＳ ゴシック" w:hAnsi="ＭＳ ゴシック"/>
          <w:spacing w:val="0"/>
        </w:rPr>
        <w:t>(</w:t>
      </w:r>
      <w:r w:rsidR="007C2779" w:rsidRPr="00645764">
        <w:rPr>
          <w:rFonts w:ascii="ＭＳ ゴシック" w:eastAsia="ＭＳ ゴシック" w:hAnsi="ＭＳ ゴシック" w:hint="eastAsia"/>
          <w:spacing w:val="0"/>
        </w:rPr>
        <w:t>西暦</w:t>
      </w:r>
      <w:r w:rsidR="007C2779" w:rsidRPr="00645764">
        <w:rPr>
          <w:rFonts w:ascii="ＭＳ ゴシック" w:eastAsia="ＭＳ ゴシック" w:hAnsi="ＭＳ ゴシック"/>
          <w:spacing w:val="0"/>
        </w:rPr>
        <w:t xml:space="preserve">)       </w:t>
      </w:r>
      <w:r w:rsidR="007C2779" w:rsidRPr="00645764">
        <w:rPr>
          <w:rFonts w:ascii="ＭＳ ゴシック" w:eastAsia="ＭＳ ゴシック" w:hAnsi="ＭＳ ゴシック" w:hint="eastAsia"/>
          <w:spacing w:val="0"/>
        </w:rPr>
        <w:t>年</w:t>
      </w:r>
      <w:r w:rsidR="007C2779" w:rsidRPr="00645764">
        <w:rPr>
          <w:rFonts w:ascii="ＭＳ ゴシック" w:eastAsia="ＭＳ ゴシック" w:hAnsi="ＭＳ ゴシック"/>
          <w:spacing w:val="0"/>
        </w:rPr>
        <w:t xml:space="preserve">      </w:t>
      </w:r>
      <w:r w:rsidR="007C2779" w:rsidRPr="00645764">
        <w:rPr>
          <w:rFonts w:ascii="ＭＳ ゴシック" w:eastAsia="ＭＳ ゴシック" w:hAnsi="ＭＳ ゴシック" w:hint="eastAsia"/>
          <w:spacing w:val="0"/>
        </w:rPr>
        <w:t>月</w:t>
      </w:r>
      <w:r w:rsidR="007C2779" w:rsidRPr="00645764">
        <w:rPr>
          <w:rFonts w:ascii="ＭＳ ゴシック" w:eastAsia="ＭＳ ゴシック" w:hAnsi="ＭＳ ゴシック"/>
          <w:spacing w:val="0"/>
        </w:rPr>
        <w:t xml:space="preserve">     </w:t>
      </w:r>
      <w:r w:rsidR="007C2779" w:rsidRPr="00645764">
        <w:rPr>
          <w:rFonts w:ascii="ＭＳ ゴシック" w:eastAsia="ＭＳ ゴシック" w:hAnsi="ＭＳ ゴシック" w:hint="eastAsia"/>
          <w:spacing w:val="0"/>
        </w:rPr>
        <w:t>日</w:t>
      </w:r>
    </w:p>
    <w:p w14:paraId="497E7F4F" w14:textId="77777777" w:rsidR="007C2779" w:rsidRPr="00645764" w:rsidRDefault="007C2779" w:rsidP="007C2779">
      <w:pPr>
        <w:spacing w:line="340" w:lineRule="exact"/>
        <w:rPr>
          <w:rFonts w:ascii="ＭＳ ゴシック" w:eastAsia="ＭＳ ゴシック" w:hAnsi="ＭＳ ゴシック"/>
          <w:spacing w:val="0"/>
        </w:rPr>
      </w:pPr>
    </w:p>
    <w:p w14:paraId="14E6CAED" w14:textId="77777777" w:rsidR="007C2779" w:rsidRPr="00645764" w:rsidRDefault="007C2779" w:rsidP="007C2779">
      <w:pPr>
        <w:spacing w:line="340" w:lineRule="exact"/>
        <w:rPr>
          <w:rFonts w:ascii="ＭＳ ゴシック" w:eastAsia="ＭＳ ゴシック" w:hAnsi="ＭＳ ゴシック"/>
          <w:spacing w:val="0"/>
        </w:rPr>
      </w:pPr>
    </w:p>
    <w:p w14:paraId="750395AD" w14:textId="77777777" w:rsidR="00AA2D8F" w:rsidRPr="00526B67" w:rsidRDefault="00FF052D" w:rsidP="00AA2D8F">
      <w:pPr>
        <w:spacing w:line="340" w:lineRule="exact"/>
        <w:ind w:left="1980" w:firstLine="680"/>
        <w:rPr>
          <w:rFonts w:ascii="ＭＳ ゴシック" w:eastAsia="ＭＳ ゴシック" w:hAnsi="ＭＳ ゴシック" w:hint="eastAsia"/>
          <w:spacing w:val="0"/>
        </w:rPr>
      </w:pPr>
      <w:r>
        <w:rPr>
          <w:rFonts w:ascii="ＭＳ ゴシック" w:eastAsia="ＭＳ ゴシック" w:hAnsi="ＭＳ ゴシック"/>
          <w:spacing w:val="0"/>
        </w:rPr>
        <w:t xml:space="preserve">   </w:t>
      </w:r>
      <w:r w:rsidR="00AA2D8F" w:rsidRPr="00526B67">
        <w:rPr>
          <w:rFonts w:ascii="ＭＳ ゴシック" w:eastAsia="ＭＳ ゴシック" w:hAnsi="ＭＳ ゴシック"/>
          <w:spacing w:val="0"/>
        </w:rPr>
        <w:t xml:space="preserve"> (</w:t>
      </w:r>
      <w:r w:rsidR="00AA2D8F" w:rsidRPr="00526B67">
        <w:rPr>
          <w:rFonts w:ascii="ＭＳ ゴシック" w:eastAsia="ＭＳ ゴシック" w:hAnsi="ＭＳ ゴシック" w:hint="eastAsia"/>
          <w:spacing w:val="0"/>
        </w:rPr>
        <w:t>住所</w:t>
      </w:r>
      <w:r w:rsidR="00AA2D8F" w:rsidRPr="00526B67">
        <w:rPr>
          <w:rFonts w:ascii="ＭＳ ゴシック" w:eastAsia="ＭＳ ゴシック" w:hAnsi="ＭＳ ゴシック"/>
          <w:spacing w:val="0"/>
        </w:rPr>
        <w:t>)</w:t>
      </w:r>
      <w:r w:rsidR="00AA2D8F" w:rsidRPr="00526B67">
        <w:rPr>
          <w:rFonts w:ascii="ＭＳ ゴシック" w:eastAsia="ＭＳ ゴシック" w:hAnsi="ＭＳ ゴシック" w:hint="eastAsia"/>
          <w:spacing w:val="0"/>
        </w:rPr>
        <w:t xml:space="preserve">　</w:t>
      </w:r>
      <w:r w:rsidR="00AA2D8F">
        <w:rPr>
          <w:rFonts w:ascii="ＭＳ ゴシック" w:eastAsia="ＭＳ ゴシック" w:hAnsi="ＭＳ ゴシック" w:hint="eastAsia"/>
          <w:spacing w:val="0"/>
        </w:rPr>
        <w:t>新潟市中央区川岸町２丁目１５番地３</w:t>
      </w:r>
    </w:p>
    <w:p w14:paraId="2591F4CD" w14:textId="77777777" w:rsidR="00AA2D8F" w:rsidRPr="00526B67" w:rsidRDefault="00AA2D8F" w:rsidP="00AA2D8F">
      <w:pPr>
        <w:spacing w:line="340" w:lineRule="exact"/>
        <w:ind w:left="1980" w:firstLine="680"/>
        <w:rPr>
          <w:rFonts w:ascii="ＭＳ ゴシック" w:eastAsia="ＭＳ ゴシック" w:hAnsi="ＭＳ ゴシック" w:hint="eastAsia"/>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6B692620" w14:textId="77777777" w:rsidR="007C2779" w:rsidRPr="00645764" w:rsidRDefault="00AA2D8F" w:rsidP="00AA2D8F">
      <w:pPr>
        <w:spacing w:line="340" w:lineRule="exact"/>
        <w:ind w:left="1980" w:firstLine="680"/>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455347">
        <w:rPr>
          <w:rFonts w:ascii="ＭＳ ゴシック" w:eastAsia="ＭＳ ゴシック" w:hAnsi="ＭＳ ゴシック" w:hint="eastAsia"/>
          <w:spacing w:val="0"/>
          <w:sz w:val="24"/>
          <w:szCs w:val="24"/>
        </w:rPr>
        <w:t xml:space="preserve">　　　　　　</w:t>
      </w:r>
      <w:r w:rsidRPr="00526B67">
        <w:rPr>
          <w:rFonts w:ascii="ＭＳ ゴシック" w:eastAsia="ＭＳ ゴシック" w:hAnsi="ＭＳ ゴシック"/>
          <w:spacing w:val="0"/>
        </w:rPr>
        <w:t xml:space="preserve">  </w:t>
      </w:r>
      <w:r w:rsidR="00AB1E53">
        <w:rPr>
          <w:rFonts w:ascii="ＭＳ ゴシック" w:eastAsia="ＭＳ ゴシック" w:hAnsi="ＭＳ ゴシック" w:hint="eastAsia"/>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3BE888AB" w14:textId="77777777" w:rsidR="007C2779" w:rsidRPr="00645764" w:rsidRDefault="007C2779" w:rsidP="007C2779">
      <w:pPr>
        <w:spacing w:line="340" w:lineRule="exact"/>
        <w:ind w:left="1980" w:firstLine="680"/>
        <w:rPr>
          <w:rFonts w:ascii="ＭＳ ゴシック" w:eastAsia="ＭＳ ゴシック" w:hAnsi="ＭＳ ゴシック"/>
          <w:spacing w:val="0"/>
        </w:rPr>
      </w:pPr>
    </w:p>
    <w:p w14:paraId="62CFE973" w14:textId="77777777" w:rsidR="007C2779" w:rsidRPr="00645764" w:rsidRDefault="007C2779" w:rsidP="007C2779">
      <w:pPr>
        <w:spacing w:line="340" w:lineRule="exact"/>
        <w:ind w:left="1980" w:firstLine="680"/>
        <w:rPr>
          <w:rFonts w:ascii="ＭＳ ゴシック" w:eastAsia="ＭＳ ゴシック" w:hAnsi="ＭＳ ゴシック"/>
          <w:spacing w:val="0"/>
        </w:rPr>
      </w:pPr>
    </w:p>
    <w:p w14:paraId="5D3BDF1B"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5CEAF216"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3C5629AF"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sidR="008E600F">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5089E36F" w14:textId="77777777" w:rsidR="007C2779" w:rsidRPr="00645764" w:rsidRDefault="007C2779" w:rsidP="007C2779">
      <w:pPr>
        <w:spacing w:line="340" w:lineRule="exact"/>
        <w:ind w:left="1980" w:firstLine="680"/>
        <w:rPr>
          <w:rFonts w:ascii="ＭＳ ゴシック" w:eastAsia="ＭＳ ゴシック" w:hAnsi="ＭＳ ゴシック" w:hint="eastAsia"/>
        </w:rPr>
      </w:pPr>
    </w:p>
    <w:p w14:paraId="54E6F064" w14:textId="77777777" w:rsidR="007C2779" w:rsidRPr="00645764" w:rsidRDefault="007C2779" w:rsidP="007C2779">
      <w:pPr>
        <w:spacing w:line="340" w:lineRule="exact"/>
        <w:ind w:left="1980" w:firstLine="680"/>
        <w:rPr>
          <w:rFonts w:ascii="ＭＳ ゴシック" w:eastAsia="ＭＳ ゴシック" w:hAnsi="ＭＳ ゴシック" w:hint="eastAsia"/>
        </w:rPr>
      </w:pPr>
    </w:p>
    <w:p w14:paraId="3AA108B7"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rPr>
        <w:t xml:space="preserve">　　</w:t>
      </w:r>
      <w:r w:rsidRPr="00645764">
        <w:rPr>
          <w:rFonts w:ascii="ＭＳ ゴシック" w:eastAsia="ＭＳ ゴシック" w:hAnsi="ＭＳ ゴシック"/>
          <w:spacing w:val="0"/>
        </w:rPr>
        <w:t>(</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4ED82CE5"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563F33EB" w14:textId="77777777" w:rsidR="007C2779" w:rsidRPr="00645764" w:rsidRDefault="007C2779" w:rsidP="007C2779">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sidR="008E600F">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51B79955" w14:textId="77777777" w:rsidR="007C2779" w:rsidRPr="00645764" w:rsidRDefault="007C2779" w:rsidP="007C2779">
      <w:pPr>
        <w:spacing w:line="340" w:lineRule="exact"/>
        <w:ind w:left="1980" w:firstLine="680"/>
        <w:rPr>
          <w:rFonts w:ascii="ＭＳ ゴシック" w:eastAsia="ＭＳ ゴシック" w:hAnsi="ＭＳ ゴシック"/>
        </w:rPr>
      </w:pPr>
    </w:p>
    <w:p w14:paraId="0B823F5A" w14:textId="77777777" w:rsidR="007C2779" w:rsidRPr="00645764" w:rsidRDefault="007C2779" w:rsidP="007C2779">
      <w:pPr>
        <w:spacing w:line="340" w:lineRule="exact"/>
        <w:rPr>
          <w:rFonts w:ascii="ＭＳ ゴシック" w:eastAsia="ＭＳ ゴシック" w:hAnsi="ＭＳ ゴシック" w:hint="eastAsia"/>
        </w:rPr>
      </w:pPr>
    </w:p>
    <w:p w14:paraId="1EC521A2" w14:textId="77777777" w:rsidR="001454E0" w:rsidRDefault="001454E0">
      <w:pPr>
        <w:rPr>
          <w:rFonts w:hint="eastAsia"/>
        </w:rPr>
      </w:pPr>
    </w:p>
    <w:sectPr w:rsidR="001454E0">
      <w:footerReference w:type="even" r:id="rId6"/>
      <w:footerReference w:type="default" r:id="rId7"/>
      <w:endnotePr>
        <w:numFmt w:val="decimal"/>
      </w:endnotePr>
      <w:pgSz w:w="11906" w:h="16838" w:code="9"/>
      <w:pgMar w:top="1134" w:right="1134" w:bottom="1134" w:left="1134" w:header="851" w:footer="567" w:gutter="0"/>
      <w:cols w:space="425"/>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B094" w14:textId="77777777" w:rsidR="00553A67" w:rsidRDefault="00553A67">
      <w:pPr>
        <w:spacing w:line="240" w:lineRule="auto"/>
      </w:pPr>
      <w:r>
        <w:separator/>
      </w:r>
    </w:p>
  </w:endnote>
  <w:endnote w:type="continuationSeparator" w:id="0">
    <w:p w14:paraId="248A109C" w14:textId="77777777" w:rsidR="00553A67" w:rsidRDefault="00553A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0624"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20D58AD1" w14:textId="77777777" w:rsidR="007C2779" w:rsidRDefault="007C277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5A80"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B45CA9">
      <w:rPr>
        <w:rStyle w:val="a4"/>
        <w:noProof/>
        <w:sz w:val="24"/>
      </w:rPr>
      <w:t>1</w:t>
    </w:r>
    <w:r>
      <w:rPr>
        <w:rStyle w:val="a4"/>
        <w:sz w:val="24"/>
      </w:rPr>
      <w:fldChar w:fldCharType="end"/>
    </w:r>
  </w:p>
  <w:p w14:paraId="019EC8E1" w14:textId="77777777" w:rsidR="007C2779" w:rsidRDefault="007C27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01DF3" w14:textId="77777777" w:rsidR="00553A67" w:rsidRDefault="00553A67">
      <w:pPr>
        <w:spacing w:line="240" w:lineRule="auto"/>
      </w:pPr>
      <w:r>
        <w:separator/>
      </w:r>
    </w:p>
  </w:footnote>
  <w:footnote w:type="continuationSeparator" w:id="0">
    <w:p w14:paraId="7FF91EA1" w14:textId="77777777" w:rsidR="00553A67" w:rsidRDefault="00553A6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30C04"/>
    <w:rsid w:val="000315D2"/>
    <w:rsid w:val="000C1CC3"/>
    <w:rsid w:val="000F3D0F"/>
    <w:rsid w:val="000F5C70"/>
    <w:rsid w:val="001156F5"/>
    <w:rsid w:val="00140117"/>
    <w:rsid w:val="00144F49"/>
    <w:rsid w:val="001454E0"/>
    <w:rsid w:val="0014797C"/>
    <w:rsid w:val="001533DD"/>
    <w:rsid w:val="0017378A"/>
    <w:rsid w:val="001806B1"/>
    <w:rsid w:val="001F75B0"/>
    <w:rsid w:val="00222E3B"/>
    <w:rsid w:val="00243A43"/>
    <w:rsid w:val="002A4CE2"/>
    <w:rsid w:val="002C6BA3"/>
    <w:rsid w:val="002F3E42"/>
    <w:rsid w:val="00301DBD"/>
    <w:rsid w:val="00310776"/>
    <w:rsid w:val="0033057D"/>
    <w:rsid w:val="00360624"/>
    <w:rsid w:val="00376E5A"/>
    <w:rsid w:val="0038534C"/>
    <w:rsid w:val="00386F1B"/>
    <w:rsid w:val="003B645E"/>
    <w:rsid w:val="003C0ADF"/>
    <w:rsid w:val="003C4EA3"/>
    <w:rsid w:val="003C6E2E"/>
    <w:rsid w:val="003E0EEA"/>
    <w:rsid w:val="00440158"/>
    <w:rsid w:val="00455347"/>
    <w:rsid w:val="00475282"/>
    <w:rsid w:val="00485BAF"/>
    <w:rsid w:val="004B2486"/>
    <w:rsid w:val="004B7AAF"/>
    <w:rsid w:val="005014A5"/>
    <w:rsid w:val="00542978"/>
    <w:rsid w:val="0054731D"/>
    <w:rsid w:val="00553A67"/>
    <w:rsid w:val="005615E3"/>
    <w:rsid w:val="00584EAC"/>
    <w:rsid w:val="005C1825"/>
    <w:rsid w:val="005F5600"/>
    <w:rsid w:val="005F606D"/>
    <w:rsid w:val="0060742C"/>
    <w:rsid w:val="00623108"/>
    <w:rsid w:val="00652567"/>
    <w:rsid w:val="00691EED"/>
    <w:rsid w:val="0069708D"/>
    <w:rsid w:val="006D56D7"/>
    <w:rsid w:val="006D6C58"/>
    <w:rsid w:val="00701B37"/>
    <w:rsid w:val="00781772"/>
    <w:rsid w:val="00796C5C"/>
    <w:rsid w:val="007B09CC"/>
    <w:rsid w:val="007C2779"/>
    <w:rsid w:val="007E007E"/>
    <w:rsid w:val="007E4CC8"/>
    <w:rsid w:val="007F20B4"/>
    <w:rsid w:val="007F2AEC"/>
    <w:rsid w:val="007F74BB"/>
    <w:rsid w:val="0080397C"/>
    <w:rsid w:val="008509CA"/>
    <w:rsid w:val="008636C6"/>
    <w:rsid w:val="00876F35"/>
    <w:rsid w:val="00884C71"/>
    <w:rsid w:val="008E600F"/>
    <w:rsid w:val="008F35AE"/>
    <w:rsid w:val="008F679F"/>
    <w:rsid w:val="0091513A"/>
    <w:rsid w:val="00947395"/>
    <w:rsid w:val="00956DFA"/>
    <w:rsid w:val="009B1B50"/>
    <w:rsid w:val="009B6DA4"/>
    <w:rsid w:val="009D5AF8"/>
    <w:rsid w:val="009F1085"/>
    <w:rsid w:val="00A01135"/>
    <w:rsid w:val="00A44E7C"/>
    <w:rsid w:val="00A74EB9"/>
    <w:rsid w:val="00AA2D8F"/>
    <w:rsid w:val="00AB1E53"/>
    <w:rsid w:val="00AC5C01"/>
    <w:rsid w:val="00AE254A"/>
    <w:rsid w:val="00B15265"/>
    <w:rsid w:val="00B17D01"/>
    <w:rsid w:val="00B26AFD"/>
    <w:rsid w:val="00B3352B"/>
    <w:rsid w:val="00B45CA9"/>
    <w:rsid w:val="00B609D8"/>
    <w:rsid w:val="00B72027"/>
    <w:rsid w:val="00B93FD4"/>
    <w:rsid w:val="00C35DED"/>
    <w:rsid w:val="00C71B2F"/>
    <w:rsid w:val="00C85F22"/>
    <w:rsid w:val="00C968FB"/>
    <w:rsid w:val="00D178B3"/>
    <w:rsid w:val="00D2011F"/>
    <w:rsid w:val="00D62FC1"/>
    <w:rsid w:val="00D709FD"/>
    <w:rsid w:val="00DC7E1F"/>
    <w:rsid w:val="00DD2696"/>
    <w:rsid w:val="00DD5257"/>
    <w:rsid w:val="00E10A93"/>
    <w:rsid w:val="00EB5C72"/>
    <w:rsid w:val="00F00793"/>
    <w:rsid w:val="00F30847"/>
    <w:rsid w:val="00F579A1"/>
    <w:rsid w:val="00F65965"/>
    <w:rsid w:val="00F80C74"/>
    <w:rsid w:val="00FD0E5E"/>
    <w:rsid w:val="00FE001F"/>
    <w:rsid w:val="00FE74C3"/>
    <w:rsid w:val="00FF0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DE7285"/>
  <w15:chartTrackingRefBased/>
  <w15:docId w15:val="{C1B89678-B50C-4413-A212-57E24CAA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 w:type="paragraph" w:styleId="a8">
    <w:name w:val="Balloon Text"/>
    <w:basedOn w:val="a"/>
    <w:link w:val="a9"/>
    <w:uiPriority w:val="99"/>
    <w:semiHidden/>
    <w:unhideWhenUsed/>
    <w:rsid w:val="0014797C"/>
    <w:pPr>
      <w:spacing w:line="240" w:lineRule="auto"/>
    </w:pPr>
    <w:rPr>
      <w:rFonts w:ascii="Arial" w:eastAsia="ＭＳ ゴシック" w:hAnsi="Arial"/>
      <w:sz w:val="18"/>
      <w:szCs w:val="18"/>
    </w:rPr>
  </w:style>
  <w:style w:type="character" w:customStyle="1" w:styleId="a9">
    <w:name w:val="吹き出し (文字)"/>
    <w:link w:val="a8"/>
    <w:uiPriority w:val="99"/>
    <w:semiHidden/>
    <w:rsid w:val="0014797C"/>
    <w:rPr>
      <w:rFonts w:ascii="Arial" w:eastAsia="ＭＳ ゴシック" w:hAnsi="Arial" w:cs="Times New Roman"/>
      <w:spacing w:val="-10"/>
      <w:sz w:val="18"/>
      <w:szCs w:val="18"/>
    </w:rPr>
  </w:style>
  <w:style w:type="character" w:styleId="aa">
    <w:name w:val="annotation reference"/>
    <w:uiPriority w:val="99"/>
    <w:semiHidden/>
    <w:unhideWhenUsed/>
    <w:rsid w:val="008F679F"/>
    <w:rPr>
      <w:sz w:val="18"/>
      <w:szCs w:val="18"/>
    </w:rPr>
  </w:style>
  <w:style w:type="paragraph" w:styleId="ab">
    <w:name w:val="annotation text"/>
    <w:basedOn w:val="a"/>
    <w:link w:val="ac"/>
    <w:uiPriority w:val="99"/>
    <w:unhideWhenUsed/>
    <w:rsid w:val="008F679F"/>
    <w:pPr>
      <w:jc w:val="left"/>
    </w:pPr>
  </w:style>
  <w:style w:type="character" w:customStyle="1" w:styleId="ac">
    <w:name w:val="コメント文字列 (文字)"/>
    <w:link w:val="ab"/>
    <w:uiPriority w:val="99"/>
    <w:rsid w:val="008F679F"/>
    <w:rPr>
      <w:rFonts w:ascii="Times New Roman" w:eastAsia="Mincho" w:hAnsi="Times New Roman"/>
      <w:spacing w:val="-10"/>
      <w:sz w:val="21"/>
    </w:rPr>
  </w:style>
  <w:style w:type="paragraph" w:styleId="ad">
    <w:name w:val="annotation subject"/>
    <w:basedOn w:val="ab"/>
    <w:next w:val="ab"/>
    <w:link w:val="ae"/>
    <w:uiPriority w:val="99"/>
    <w:semiHidden/>
    <w:unhideWhenUsed/>
    <w:rsid w:val="008F679F"/>
    <w:rPr>
      <w:b/>
      <w:bCs/>
    </w:rPr>
  </w:style>
  <w:style w:type="character" w:customStyle="1" w:styleId="ae">
    <w:name w:val="コメント内容 (文字)"/>
    <w:link w:val="ad"/>
    <w:uiPriority w:val="99"/>
    <w:semiHidden/>
    <w:rsid w:val="008F679F"/>
    <w:rPr>
      <w:rFonts w:ascii="Times New Roman" w:eastAsia="Mincho" w:hAnsi="Times New Roman"/>
      <w:b/>
      <w:bCs/>
      <w:spacing w:val="-1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2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825</Words>
  <Characters>4703</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2023-02-20T05:06:00Z</cp:lastPrinted>
  <dcterms:created xsi:type="dcterms:W3CDTF">2026-02-13T06:57:00Z</dcterms:created>
  <dcterms:modified xsi:type="dcterms:W3CDTF">2026-02-13T06:57:00Z</dcterms:modified>
</cp:coreProperties>
</file>